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6910" w14:textId="77777777" w:rsidR="0036640B" w:rsidRDefault="0036640B">
      <w:pPr>
        <w:pStyle w:val="Titlu1"/>
        <w:spacing w:before="72"/>
        <w:ind w:left="280"/>
        <w:jc w:val="center"/>
      </w:pPr>
      <w:r>
        <w:t xml:space="preserve">ANUNT DE SELECTIE </w:t>
      </w:r>
    </w:p>
    <w:p w14:paraId="341267F3" w14:textId="77777777" w:rsidR="004C55D5" w:rsidRDefault="00342EC0">
      <w:pPr>
        <w:pStyle w:val="Titlu1"/>
        <w:spacing w:before="72"/>
        <w:ind w:left="280"/>
        <w:jc w:val="center"/>
      </w:pPr>
      <w:r>
        <w:t>A</w:t>
      </w:r>
      <w:r>
        <w:rPr>
          <w:spacing w:val="-7"/>
        </w:rPr>
        <w:t xml:space="preserve"> </w:t>
      </w:r>
      <w:r>
        <w:t>PARTENERILOR,</w:t>
      </w:r>
      <w:r>
        <w:rPr>
          <w:spacing w:val="-7"/>
        </w:rPr>
        <w:t xml:space="preserve"> </w:t>
      </w:r>
      <w:r>
        <w:t>ENTITATI</w:t>
      </w:r>
      <w:r>
        <w:rPr>
          <w:spacing w:val="-6"/>
        </w:rPr>
        <w:t xml:space="preserve"> </w:t>
      </w:r>
      <w:r>
        <w:t xml:space="preserve">PRIVATE, PENTRU PROIECTELE FINANTE DIN FONDURI STRUCTURALE </w:t>
      </w:r>
      <w:r>
        <w:rPr>
          <w:spacing w:val="-2"/>
        </w:rPr>
        <w:t>NERAMBURSABILE</w:t>
      </w:r>
    </w:p>
    <w:p w14:paraId="412AA6A6" w14:textId="77777777" w:rsidR="004C55D5" w:rsidRDefault="004C55D5">
      <w:pPr>
        <w:pStyle w:val="Corptext"/>
        <w:ind w:left="0"/>
        <w:rPr>
          <w:b/>
        </w:rPr>
      </w:pPr>
    </w:p>
    <w:p w14:paraId="1C481230" w14:textId="77777777" w:rsidR="004C55D5" w:rsidRDefault="00342EC0">
      <w:pPr>
        <w:spacing w:before="1"/>
        <w:ind w:left="284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Obiectiv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cadru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aplicabil</w:t>
      </w:r>
    </w:p>
    <w:p w14:paraId="13EE73C9" w14:textId="77777777" w:rsidR="00AC3E72" w:rsidRDefault="00AC3E72" w:rsidP="00AC3E72">
      <w:pPr>
        <w:pStyle w:val="Corptext"/>
        <w:spacing w:before="115"/>
      </w:pPr>
      <w:r>
        <w:t xml:space="preserve">SEDONA din Craiova, unitate privata de CDI, in calitate de </w:t>
      </w:r>
      <w:proofErr w:type="spellStart"/>
      <w:r>
        <w:t>coodonator</w:t>
      </w:r>
      <w:proofErr w:type="spellEnd"/>
      <w:r>
        <w:t>, in parteneriat cu INCAS, Institut National de CDI</w:t>
      </w:r>
      <w:r w:rsidR="00342EC0">
        <w:t>,.</w:t>
      </w:r>
      <w:proofErr w:type="spellStart"/>
      <w:r w:rsidR="00342EC0">
        <w:t>organizeaza</w:t>
      </w:r>
      <w:proofErr w:type="spellEnd"/>
      <w:r w:rsidR="00342EC0">
        <w:t xml:space="preserve"> </w:t>
      </w:r>
      <w:proofErr w:type="spellStart"/>
      <w:r w:rsidR="00342EC0">
        <w:t>selectia</w:t>
      </w:r>
      <w:proofErr w:type="spellEnd"/>
      <w:r w:rsidR="00342EC0">
        <w:t xml:space="preserve"> partenerilor, </w:t>
      </w:r>
      <w:proofErr w:type="spellStart"/>
      <w:r w:rsidR="00342EC0">
        <w:t>entitati</w:t>
      </w:r>
      <w:proofErr w:type="spellEnd"/>
      <w:r w:rsidR="00342EC0">
        <w:t xml:space="preserve"> private, pentru participarea la proiect</w:t>
      </w:r>
      <w:r>
        <w:t>e</w:t>
      </w:r>
      <w:r w:rsidR="00342EC0">
        <w:t xml:space="preserve"> </w:t>
      </w:r>
      <w:proofErr w:type="spellStart"/>
      <w:r w:rsidR="00342EC0">
        <w:t>finantate</w:t>
      </w:r>
      <w:proofErr w:type="spellEnd"/>
      <w:r w:rsidR="00342EC0">
        <w:t xml:space="preserve"> in cadrul</w:t>
      </w:r>
      <w:r w:rsidR="00F97476">
        <w:t xml:space="preserve">: </w:t>
      </w:r>
      <w:r w:rsidR="00342EC0">
        <w:t xml:space="preserve"> </w:t>
      </w:r>
    </w:p>
    <w:p w14:paraId="3DDCB046" w14:textId="77777777" w:rsidR="00AC3E72" w:rsidRDefault="00AC3E72" w:rsidP="00AC3E72">
      <w:pPr>
        <w:pStyle w:val="Corptext"/>
        <w:spacing w:before="115"/>
      </w:pPr>
      <w:r>
        <w:t>PROGRAMULUI REGIONAL SUD VEST OLTENIA  2021-2027</w:t>
      </w:r>
    </w:p>
    <w:p w14:paraId="5663477E" w14:textId="77777777" w:rsidR="00AC3E72" w:rsidRDefault="00AC3E72" w:rsidP="00AC3E72">
      <w:pPr>
        <w:pStyle w:val="Corptext"/>
        <w:spacing w:before="115"/>
      </w:pPr>
      <w:r>
        <w:t>Prioritate: P1.Competitivitate prin inovare și întreprinderi dinamice</w:t>
      </w:r>
    </w:p>
    <w:p w14:paraId="39BA935A" w14:textId="77777777" w:rsidR="00AC3E72" w:rsidRDefault="00AC3E72" w:rsidP="00AC3E72">
      <w:pPr>
        <w:pStyle w:val="Corptext"/>
        <w:spacing w:before="115"/>
      </w:pPr>
      <w:r>
        <w:t>Obiectiv specific: Dezvoltarea și creșterea capacităților de cercetare și inovare și adoptarea tehnologiilor avansate</w:t>
      </w:r>
    </w:p>
    <w:p w14:paraId="45B3B0B9" w14:textId="77777777" w:rsidR="00AC3E72" w:rsidRDefault="00AC3E72" w:rsidP="00AC3E72">
      <w:pPr>
        <w:pStyle w:val="Corptext"/>
        <w:spacing w:before="115"/>
      </w:pPr>
      <w:r>
        <w:t>Acțiunea 1.1 - „Infrastructuri de cercetare, inovare si transfer tehnologic in colaborare cu IMM-urile”</w:t>
      </w:r>
    </w:p>
    <w:p w14:paraId="198F788F" w14:textId="77777777" w:rsidR="00AC3E72" w:rsidRDefault="00AC3E72" w:rsidP="00AC3E72">
      <w:pPr>
        <w:pStyle w:val="Corptext"/>
        <w:spacing w:before="115"/>
      </w:pPr>
      <w:r>
        <w:t>Apel de proiecte nr. PRSVO/245/PRSVO_P1/OP1</w:t>
      </w:r>
    </w:p>
    <w:p w14:paraId="3010C723" w14:textId="77777777" w:rsidR="00AC3E72" w:rsidRDefault="00AC3E72" w:rsidP="00AC3E72">
      <w:pPr>
        <w:pStyle w:val="Corptext"/>
        <w:spacing w:before="115"/>
      </w:pPr>
      <w:r>
        <w:t xml:space="preserve">Proiecte ce fac obiectul prezentei Metodologii: </w:t>
      </w:r>
    </w:p>
    <w:p w14:paraId="0EB4649B" w14:textId="77777777" w:rsidR="00AC3E72" w:rsidRDefault="00AC3E72" w:rsidP="00F97476">
      <w:pPr>
        <w:pStyle w:val="Corptext"/>
        <w:numPr>
          <w:ilvl w:val="0"/>
          <w:numId w:val="13"/>
        </w:numPr>
        <w:ind w:left="677"/>
      </w:pPr>
      <w:r w:rsidRPr="00AC3E72">
        <w:t>“Sursă ecologică de energie bazată pe pile de combustie, destinata aeroporturilor”</w:t>
      </w:r>
    </w:p>
    <w:p w14:paraId="39844E73" w14:textId="77777777" w:rsidR="00C17955" w:rsidRDefault="00F97476" w:rsidP="00F97476">
      <w:pPr>
        <w:pStyle w:val="Corptext"/>
        <w:ind w:left="677" w:hanging="360"/>
      </w:pPr>
      <w:r>
        <w:t xml:space="preserve">      </w:t>
      </w:r>
      <w:r w:rsidR="00C17955">
        <w:t xml:space="preserve">Obiectivul general - Dezvoltarea sustenabilă a unui parteneriat public-privat în domeniul cercetării și inovării aerospațiale, cu scopul implementării unei  Surse ecologice de energie pe baza de pile de combustie (H2-GPU), utilizata pentru </w:t>
      </w:r>
      <w:proofErr w:type="spellStart"/>
      <w:r w:rsidR="00C17955">
        <w:t>desfasurarea</w:t>
      </w:r>
      <w:proofErr w:type="spellEnd"/>
      <w:r w:rsidR="00C17955">
        <w:t xml:space="preserve"> </w:t>
      </w:r>
      <w:proofErr w:type="spellStart"/>
      <w:r w:rsidR="00C17955">
        <w:t>activitatilor</w:t>
      </w:r>
      <w:proofErr w:type="spellEnd"/>
      <w:r w:rsidR="00C17955">
        <w:t xml:space="preserve"> de </w:t>
      </w:r>
      <w:proofErr w:type="spellStart"/>
      <w:r w:rsidR="00C17955">
        <w:t>mentenanta</w:t>
      </w:r>
      <w:proofErr w:type="spellEnd"/>
      <w:r w:rsidR="00C17955">
        <w:t xml:space="preserve"> la sol a aeronavelor în vederea promovării aviației ecologice. </w:t>
      </w:r>
    </w:p>
    <w:p w14:paraId="23C257D6" w14:textId="77777777" w:rsidR="00C17955" w:rsidRPr="00AC3E72" w:rsidRDefault="00F97476" w:rsidP="00F97476">
      <w:pPr>
        <w:pStyle w:val="Corptext"/>
        <w:ind w:left="677" w:hanging="360"/>
      </w:pPr>
      <w:r>
        <w:t xml:space="preserve">      </w:t>
      </w:r>
      <w:r w:rsidR="00C17955">
        <w:t xml:space="preserve">Proiectul se concentrează pe potențialul inovator al întreprinderilor mici și mijlocii (IMM) din sectorul industrial, vizând dezvoltarea și validarea unei Surse de aerodrom pe baza de pile de combustie. </w:t>
      </w:r>
    </w:p>
    <w:p w14:paraId="71B08036" w14:textId="77777777" w:rsidR="00AC3E72" w:rsidRDefault="00AC3E72" w:rsidP="00F97476">
      <w:pPr>
        <w:pStyle w:val="Corptext"/>
        <w:numPr>
          <w:ilvl w:val="0"/>
          <w:numId w:val="13"/>
        </w:numPr>
        <w:ind w:left="677"/>
      </w:pPr>
      <w:r w:rsidRPr="00AC3E72">
        <w:t>"</w:t>
      </w:r>
      <w:proofErr w:type="spellStart"/>
      <w:r w:rsidRPr="00AC3E72">
        <w:t>SeismoGuard</w:t>
      </w:r>
      <w:proofErr w:type="spellEnd"/>
      <w:r w:rsidRPr="00AC3E72">
        <w:t>: Platformă Integrată pentru Monitorizarea și Analiza Seismică a Construcțiilor Critice".</w:t>
      </w:r>
    </w:p>
    <w:p w14:paraId="1B337ECC" w14:textId="77777777" w:rsidR="00C17955" w:rsidRPr="002E0F5A" w:rsidRDefault="00F97476" w:rsidP="002E0F5A">
      <w:pPr>
        <w:pStyle w:val="Corptext"/>
        <w:ind w:left="677" w:hanging="360"/>
        <w:rPr>
          <w:iCs/>
        </w:rPr>
      </w:pPr>
      <w:r>
        <w:t xml:space="preserve">      </w:t>
      </w:r>
      <w:r w:rsidR="00C17955">
        <w:t xml:space="preserve">Obiectivul general - Dezvoltarea sustenabilă a unui parteneriat public-privat în domeniul </w:t>
      </w:r>
      <w:r w:rsidR="00C17955" w:rsidRPr="00C17955">
        <w:t xml:space="preserve">de specializare inteligenta </w:t>
      </w:r>
      <w:r w:rsidR="002E0F5A" w:rsidRPr="002E0F5A">
        <w:rPr>
          <w:iCs/>
        </w:rPr>
        <w:t>inginerie industriala și materiale, cu tehnologii TIC si digitalizare,</w:t>
      </w:r>
      <w:r w:rsidR="002E0F5A">
        <w:rPr>
          <w:iCs/>
        </w:rPr>
        <w:t xml:space="preserve"> </w:t>
      </w:r>
      <w:r w:rsidR="00DB136E">
        <w:t xml:space="preserve">cu scopul </w:t>
      </w:r>
      <w:proofErr w:type="spellStart"/>
      <w:r w:rsidR="00DB136E">
        <w:t>dezvoltarii</w:t>
      </w:r>
      <w:proofErr w:type="spellEnd"/>
      <w:r w:rsidR="00DB136E">
        <w:t xml:space="preserve"> unei p</w:t>
      </w:r>
      <w:r w:rsidR="00DB136E" w:rsidRPr="00DB136E">
        <w:t>latform</w:t>
      </w:r>
      <w:r w:rsidR="00DB136E">
        <w:t>e</w:t>
      </w:r>
      <w:r w:rsidR="00DB136E" w:rsidRPr="00DB136E">
        <w:t xml:space="preserve"> Integrat</w:t>
      </w:r>
      <w:r w:rsidR="00DB136E">
        <w:t>e</w:t>
      </w:r>
      <w:r w:rsidR="00DB136E" w:rsidRPr="00DB136E">
        <w:t xml:space="preserve"> pentru Monitorizarea și Analiza Seismică a Construcțiilor Critice</w:t>
      </w:r>
      <w:r w:rsidR="00DB136E">
        <w:t xml:space="preserve">, folosind senzori </w:t>
      </w:r>
      <w:proofErr w:type="spellStart"/>
      <w:r w:rsidR="00DB136E">
        <w:t>dispusi</w:t>
      </w:r>
      <w:proofErr w:type="spellEnd"/>
      <w:r w:rsidR="00DB136E">
        <w:t xml:space="preserve"> pe fibra optica. </w:t>
      </w:r>
    </w:p>
    <w:p w14:paraId="2194103C" w14:textId="77777777" w:rsidR="00580498" w:rsidRDefault="00F97476" w:rsidP="00580498">
      <w:pPr>
        <w:pStyle w:val="Corptext"/>
        <w:ind w:left="677" w:hanging="360"/>
      </w:pPr>
      <w:r>
        <w:t xml:space="preserve">      </w:t>
      </w:r>
      <w:r w:rsidR="00C17955">
        <w:t>Obiectivul general vizează maturizarea și certificarea tehnologiilor în cadrul infrastructurii de testare din România, contribuind astfel la evoluția sectorului</w:t>
      </w:r>
      <w:r w:rsidR="00DB136E">
        <w:t xml:space="preserve"> </w:t>
      </w:r>
      <w:r w:rsidR="00DB136E" w:rsidRPr="00DB136E">
        <w:t xml:space="preserve">inginerie industriala și materiale, </w:t>
      </w:r>
      <w:r w:rsidR="00C17955">
        <w:t xml:space="preserve">către soluții </w:t>
      </w:r>
      <w:r w:rsidR="00DB136E">
        <w:t xml:space="preserve">ce dau </w:t>
      </w:r>
      <w:proofErr w:type="spellStart"/>
      <w:r w:rsidR="00DB136E">
        <w:t>siguranta</w:t>
      </w:r>
      <w:proofErr w:type="spellEnd"/>
      <w:r w:rsidR="00DB136E">
        <w:t xml:space="preserve"> in utilizarea  </w:t>
      </w:r>
      <w:proofErr w:type="spellStart"/>
      <w:r w:rsidR="00DB136E">
        <w:t>constructiilor</w:t>
      </w:r>
      <w:proofErr w:type="spellEnd"/>
      <w:r w:rsidR="00DB136E">
        <w:t xml:space="preserve">. </w:t>
      </w:r>
    </w:p>
    <w:p w14:paraId="483F8325" w14:textId="77777777" w:rsidR="00580498" w:rsidRDefault="00580498" w:rsidP="00580498">
      <w:pPr>
        <w:pStyle w:val="Corptext"/>
      </w:pPr>
    </w:p>
    <w:p w14:paraId="479708DE" w14:textId="77777777" w:rsidR="004C55D5" w:rsidRDefault="00342EC0" w:rsidP="00580498">
      <w:pPr>
        <w:pStyle w:val="Corptext"/>
      </w:pPr>
      <w:r>
        <w:t xml:space="preserve">In conformitate cu </w:t>
      </w:r>
      <w:proofErr w:type="spellStart"/>
      <w:r>
        <w:t>dispozitieiile</w:t>
      </w:r>
      <w:proofErr w:type="spellEnd"/>
      <w:r>
        <w:t xml:space="preserve"> art. (23) si (24) din OUG 40/2015 privind gestionarea financiara a instrumentelor structurale si utilizarea acestora pentru obiectivul de convergenta,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 si </w:t>
      </w:r>
      <w:proofErr w:type="spellStart"/>
      <w:r>
        <w:t>tinand</w:t>
      </w:r>
      <w:proofErr w:type="spellEnd"/>
      <w:r>
        <w:t xml:space="preserve"> cont de prevederile </w:t>
      </w:r>
      <w:proofErr w:type="spellStart"/>
      <w:r>
        <w:t>art</w:t>
      </w:r>
      <w:proofErr w:type="spellEnd"/>
      <w:r>
        <w:t xml:space="preserve"> 31 alin (5) si (6) din Ordinul MFP nr 2548/2009 pentru aprobarea normelor metodologice de aplicare a prevederilor OUG nr 40/2015,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ulterioare,</w:t>
      </w:r>
    </w:p>
    <w:p w14:paraId="083C121B" w14:textId="77777777" w:rsidR="004C55D5" w:rsidRDefault="00342EC0">
      <w:pPr>
        <w:pStyle w:val="Listparagraf"/>
        <w:numPr>
          <w:ilvl w:val="1"/>
          <w:numId w:val="12"/>
        </w:numPr>
        <w:tabs>
          <w:tab w:val="left" w:pos="661"/>
          <w:tab w:val="left" w:pos="664"/>
        </w:tabs>
        <w:ind w:right="5"/>
        <w:jc w:val="both"/>
        <w:rPr>
          <w:sz w:val="24"/>
        </w:rPr>
      </w:pPr>
      <w:proofErr w:type="spellStart"/>
      <w:r>
        <w:rPr>
          <w:sz w:val="24"/>
        </w:rPr>
        <w:t>Selectia</w:t>
      </w:r>
      <w:proofErr w:type="spellEnd"/>
      <w:r>
        <w:rPr>
          <w:sz w:val="24"/>
        </w:rPr>
        <w:t xml:space="preserve"> partenerilor </w:t>
      </w:r>
      <w:proofErr w:type="spellStart"/>
      <w:r>
        <w:rPr>
          <w:sz w:val="24"/>
        </w:rPr>
        <w:t>privati</w:t>
      </w:r>
      <w:proofErr w:type="spellEnd"/>
      <w:r>
        <w:rPr>
          <w:sz w:val="24"/>
        </w:rPr>
        <w:t xml:space="preserve"> se face in conformitate cu </w:t>
      </w:r>
      <w:proofErr w:type="spellStart"/>
      <w:r>
        <w:rPr>
          <w:sz w:val="24"/>
        </w:rPr>
        <w:t>dispozitiile</w:t>
      </w:r>
      <w:proofErr w:type="spellEnd"/>
      <w:r>
        <w:rPr>
          <w:sz w:val="24"/>
        </w:rPr>
        <w:t xml:space="preserve"> legale in vigoare si cu cele ale prezentei metodologii.</w:t>
      </w:r>
    </w:p>
    <w:p w14:paraId="038F470A" w14:textId="77777777" w:rsidR="004C55D5" w:rsidRDefault="00342EC0">
      <w:pPr>
        <w:pStyle w:val="Listparagraf"/>
        <w:numPr>
          <w:ilvl w:val="1"/>
          <w:numId w:val="12"/>
        </w:numPr>
        <w:tabs>
          <w:tab w:val="left" w:pos="660"/>
          <w:tab w:val="left" w:pos="663"/>
        </w:tabs>
        <w:ind w:left="663" w:right="4"/>
        <w:jc w:val="both"/>
        <w:rPr>
          <w:sz w:val="24"/>
        </w:rPr>
      </w:pPr>
      <w:r>
        <w:rPr>
          <w:sz w:val="24"/>
        </w:rPr>
        <w:t xml:space="preserve">In aplicarea metodologiei de </w:t>
      </w:r>
      <w:proofErr w:type="spellStart"/>
      <w:r>
        <w:rPr>
          <w:sz w:val="24"/>
        </w:rPr>
        <w:t>selectie</w:t>
      </w:r>
      <w:proofErr w:type="spellEnd"/>
      <w:r>
        <w:rPr>
          <w:sz w:val="24"/>
        </w:rPr>
        <w:t xml:space="preserve"> a partenerilor, </w:t>
      </w:r>
      <w:proofErr w:type="spellStart"/>
      <w:r>
        <w:rPr>
          <w:sz w:val="24"/>
        </w:rPr>
        <w:t>entitati</w:t>
      </w:r>
      <w:proofErr w:type="spellEnd"/>
      <w:r>
        <w:rPr>
          <w:sz w:val="24"/>
        </w:rPr>
        <w:t xml:space="preserve"> private, se vor respecta si prevederile cuprinse in Ghidul Solicitantului (criterii de eligibilitate, criterii de </w:t>
      </w:r>
      <w:proofErr w:type="spellStart"/>
      <w:r>
        <w:rPr>
          <w:sz w:val="24"/>
        </w:rPr>
        <w:t>selectie</w:t>
      </w:r>
      <w:proofErr w:type="spellEnd"/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etc)</w:t>
      </w:r>
    </w:p>
    <w:p w14:paraId="2AA50B13" w14:textId="77777777" w:rsidR="004C55D5" w:rsidRDefault="00342EC0">
      <w:pPr>
        <w:pStyle w:val="Listparagraf"/>
        <w:numPr>
          <w:ilvl w:val="1"/>
          <w:numId w:val="12"/>
        </w:numPr>
        <w:tabs>
          <w:tab w:val="left" w:pos="661"/>
          <w:tab w:val="left" w:pos="664"/>
        </w:tabs>
        <w:ind w:right="2"/>
        <w:jc w:val="both"/>
        <w:rPr>
          <w:sz w:val="24"/>
        </w:rPr>
      </w:pPr>
      <w:r>
        <w:rPr>
          <w:sz w:val="24"/>
        </w:rPr>
        <w:t xml:space="preserve">Selectarea ca partener </w:t>
      </w:r>
      <w:proofErr w:type="spellStart"/>
      <w:r>
        <w:rPr>
          <w:sz w:val="24"/>
        </w:rPr>
        <w:t>intr</w:t>
      </w:r>
      <w:proofErr w:type="spellEnd"/>
      <w:r>
        <w:rPr>
          <w:sz w:val="24"/>
        </w:rPr>
        <w:t xml:space="preserve">-un proiect care se va depune spre </w:t>
      </w:r>
      <w:proofErr w:type="spellStart"/>
      <w:r>
        <w:rPr>
          <w:sz w:val="24"/>
        </w:rPr>
        <w:t>finantare</w:t>
      </w:r>
      <w:proofErr w:type="spellEnd"/>
      <w:r>
        <w:rPr>
          <w:sz w:val="24"/>
        </w:rPr>
        <w:t xml:space="preserve"> nu </w:t>
      </w:r>
      <w:proofErr w:type="spellStart"/>
      <w:r>
        <w:rPr>
          <w:sz w:val="24"/>
        </w:rPr>
        <w:t>genereaza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obligatii</w:t>
      </w:r>
      <w:proofErr w:type="spellEnd"/>
      <w:r>
        <w:rPr>
          <w:sz w:val="24"/>
        </w:rPr>
        <w:t xml:space="preserve"> in sarcina </w:t>
      </w:r>
      <w:r w:rsidR="00AC3E72">
        <w:rPr>
          <w:sz w:val="24"/>
        </w:rPr>
        <w:t>coordonatorilor</w:t>
      </w:r>
      <w:r>
        <w:rPr>
          <w:sz w:val="24"/>
        </w:rPr>
        <w:t xml:space="preserve"> sau a celor </w:t>
      </w:r>
      <w:proofErr w:type="spellStart"/>
      <w:r>
        <w:rPr>
          <w:sz w:val="24"/>
        </w:rPr>
        <w:t>selectati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decat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masura</w:t>
      </w:r>
      <w:proofErr w:type="spellEnd"/>
      <w:r>
        <w:rPr>
          <w:sz w:val="24"/>
        </w:rPr>
        <w:t xml:space="preserve"> in care proiectul a fost contractat si doar pentru elemente convenite in acordul de parteneriat</w:t>
      </w:r>
    </w:p>
    <w:p w14:paraId="18A69379" w14:textId="77777777" w:rsidR="004C55D5" w:rsidRDefault="004C55D5">
      <w:pPr>
        <w:pStyle w:val="Corptext"/>
        <w:spacing w:before="5"/>
        <w:ind w:left="0"/>
      </w:pPr>
    </w:p>
    <w:p w14:paraId="49744BF1" w14:textId="77777777" w:rsidR="004C55D5" w:rsidRDefault="00342EC0">
      <w:pPr>
        <w:pStyle w:val="Titlu1"/>
        <w:jc w:val="left"/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Etape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desfasurare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selectiei</w:t>
      </w:r>
      <w:proofErr w:type="spellEnd"/>
      <w:r>
        <w:rPr>
          <w:spacing w:val="-2"/>
        </w:rPr>
        <w:t xml:space="preserve"> </w:t>
      </w:r>
      <w:r>
        <w:t>dosarelor</w:t>
      </w:r>
      <w:r>
        <w:rPr>
          <w:spacing w:val="-2"/>
        </w:rPr>
        <w:t xml:space="preserve"> depuse</w:t>
      </w:r>
    </w:p>
    <w:p w14:paraId="0D92453B" w14:textId="77777777" w:rsidR="004C55D5" w:rsidRDefault="00342EC0">
      <w:pPr>
        <w:pStyle w:val="Listparagraf"/>
        <w:numPr>
          <w:ilvl w:val="1"/>
          <w:numId w:val="11"/>
        </w:numPr>
        <w:tabs>
          <w:tab w:val="left" w:pos="651"/>
        </w:tabs>
        <w:spacing w:before="271"/>
        <w:ind w:right="4" w:firstLine="0"/>
        <w:rPr>
          <w:sz w:val="24"/>
        </w:rPr>
      </w:pPr>
      <w:r>
        <w:rPr>
          <w:sz w:val="24"/>
        </w:rPr>
        <w:lastRenderedPageBreak/>
        <w:t xml:space="preserve">O entitate privata trebuie sa </w:t>
      </w:r>
      <w:proofErr w:type="spellStart"/>
      <w:r>
        <w:rPr>
          <w:sz w:val="24"/>
        </w:rPr>
        <w:t>depuna</w:t>
      </w:r>
      <w:proofErr w:type="spellEnd"/>
      <w:r>
        <w:rPr>
          <w:sz w:val="24"/>
        </w:rPr>
        <w:t xml:space="preserve"> cate un dosar de candidatura pentru fiecare proiect la care </w:t>
      </w:r>
      <w:proofErr w:type="spellStart"/>
      <w:r>
        <w:rPr>
          <w:sz w:val="24"/>
        </w:rPr>
        <w:t>doreste</w:t>
      </w:r>
      <w:proofErr w:type="spellEnd"/>
      <w:r>
        <w:rPr>
          <w:sz w:val="24"/>
        </w:rPr>
        <w:t xml:space="preserve"> sa fie partener</w:t>
      </w:r>
      <w:r w:rsidR="00AC3E72">
        <w:rPr>
          <w:sz w:val="24"/>
        </w:rPr>
        <w:t xml:space="preserve">. </w:t>
      </w:r>
    </w:p>
    <w:p w14:paraId="3F769265" w14:textId="77777777" w:rsidR="004C55D5" w:rsidRDefault="00342EC0">
      <w:pPr>
        <w:pStyle w:val="Listparagraf"/>
        <w:numPr>
          <w:ilvl w:val="1"/>
          <w:numId w:val="11"/>
        </w:numPr>
        <w:tabs>
          <w:tab w:val="left" w:pos="644"/>
        </w:tabs>
        <w:spacing w:before="1"/>
        <w:ind w:left="644" w:hanging="360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vederea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selectiei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partener</w:t>
      </w:r>
      <w:r>
        <w:rPr>
          <w:spacing w:val="-4"/>
          <w:sz w:val="24"/>
        </w:rPr>
        <w:t xml:space="preserve"> </w:t>
      </w:r>
      <w:r>
        <w:rPr>
          <w:sz w:val="24"/>
        </w:rPr>
        <w:t>vor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parcurse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urmatoarele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etape:</w:t>
      </w:r>
    </w:p>
    <w:p w14:paraId="42DAFBBE" w14:textId="77777777" w:rsidR="004C55D5" w:rsidRDefault="00342EC0" w:rsidP="00F97476">
      <w:pPr>
        <w:pStyle w:val="Listparagraf"/>
        <w:numPr>
          <w:ilvl w:val="0"/>
          <w:numId w:val="10"/>
        </w:numPr>
        <w:tabs>
          <w:tab w:val="left" w:pos="623"/>
        </w:tabs>
        <w:ind w:left="634" w:hanging="346"/>
        <w:rPr>
          <w:sz w:val="24"/>
        </w:rPr>
      </w:pPr>
      <w:proofErr w:type="spellStart"/>
      <w:r>
        <w:rPr>
          <w:sz w:val="24"/>
        </w:rPr>
        <w:t>Inscrierea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participantilor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candidatilor</w:t>
      </w:r>
      <w:proofErr w:type="spellEnd"/>
    </w:p>
    <w:p w14:paraId="65F873B3" w14:textId="77777777" w:rsidR="004C55D5" w:rsidRDefault="00342EC0">
      <w:pPr>
        <w:pStyle w:val="Listparagraf"/>
        <w:numPr>
          <w:ilvl w:val="0"/>
          <w:numId w:val="10"/>
        </w:numPr>
        <w:tabs>
          <w:tab w:val="left" w:pos="621"/>
        </w:tabs>
        <w:ind w:left="621" w:hanging="337"/>
        <w:rPr>
          <w:sz w:val="24"/>
        </w:rPr>
      </w:pPr>
      <w:r>
        <w:rPr>
          <w:sz w:val="24"/>
        </w:rPr>
        <w:t>Evaluarea</w:t>
      </w:r>
      <w:r>
        <w:rPr>
          <w:spacing w:val="-5"/>
          <w:sz w:val="24"/>
        </w:rPr>
        <w:t xml:space="preserve"> </w:t>
      </w:r>
      <w:r>
        <w:rPr>
          <w:sz w:val="24"/>
        </w:rPr>
        <w:t>dosarelor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participare</w:t>
      </w:r>
    </w:p>
    <w:p w14:paraId="077B8567" w14:textId="77777777" w:rsidR="004C55D5" w:rsidRDefault="00342EC0">
      <w:pPr>
        <w:pStyle w:val="Listparagraf"/>
        <w:numPr>
          <w:ilvl w:val="0"/>
          <w:numId w:val="10"/>
        </w:numPr>
        <w:tabs>
          <w:tab w:val="left" w:pos="621"/>
        </w:tabs>
        <w:ind w:left="621" w:hanging="337"/>
        <w:rPr>
          <w:sz w:val="24"/>
        </w:rPr>
      </w:pPr>
      <w:proofErr w:type="spellStart"/>
      <w:r>
        <w:rPr>
          <w:sz w:val="24"/>
        </w:rPr>
        <w:t>Anuntarea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publicarea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rezultatelor</w:t>
      </w:r>
    </w:p>
    <w:p w14:paraId="28B97F0F" w14:textId="77777777" w:rsidR="004C55D5" w:rsidRDefault="00342EC0">
      <w:pPr>
        <w:pStyle w:val="Listparagraf"/>
        <w:numPr>
          <w:ilvl w:val="0"/>
          <w:numId w:val="10"/>
        </w:numPr>
        <w:tabs>
          <w:tab w:val="left" w:pos="621"/>
        </w:tabs>
        <w:ind w:left="621" w:hanging="337"/>
        <w:rPr>
          <w:sz w:val="24"/>
        </w:rPr>
      </w:pPr>
      <w:proofErr w:type="spellStart"/>
      <w:r>
        <w:rPr>
          <w:sz w:val="24"/>
        </w:rPr>
        <w:t>Solutionarea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contestatiilor</w:t>
      </w:r>
      <w:proofErr w:type="spellEnd"/>
    </w:p>
    <w:p w14:paraId="6F4C3697" w14:textId="77777777" w:rsidR="004C55D5" w:rsidRDefault="00342EC0">
      <w:pPr>
        <w:pStyle w:val="Listparagraf"/>
        <w:numPr>
          <w:ilvl w:val="0"/>
          <w:numId w:val="10"/>
        </w:numPr>
        <w:tabs>
          <w:tab w:val="left" w:pos="621"/>
        </w:tabs>
        <w:ind w:left="621" w:hanging="337"/>
        <w:rPr>
          <w:sz w:val="24"/>
        </w:rPr>
      </w:pPr>
      <w:r>
        <w:rPr>
          <w:sz w:val="24"/>
        </w:rPr>
        <w:t>Publicarea</w:t>
      </w:r>
      <w:r>
        <w:rPr>
          <w:spacing w:val="-4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finale</w:t>
      </w:r>
    </w:p>
    <w:p w14:paraId="59D73E62" w14:textId="77777777" w:rsidR="004C55D5" w:rsidRDefault="004C55D5">
      <w:pPr>
        <w:pStyle w:val="Corptext"/>
        <w:spacing w:before="4"/>
        <w:ind w:left="0"/>
      </w:pPr>
    </w:p>
    <w:p w14:paraId="31811570" w14:textId="77777777" w:rsidR="004C55D5" w:rsidRDefault="00342EC0">
      <w:pPr>
        <w:pStyle w:val="Titlu1"/>
        <w:spacing w:line="274" w:lineRule="exact"/>
      </w:pPr>
      <w:r>
        <w:t>Art.3</w:t>
      </w:r>
      <w:r>
        <w:rPr>
          <w:spacing w:val="-6"/>
        </w:rPr>
        <w:t xml:space="preserve"> </w:t>
      </w:r>
      <w:r>
        <w:t>Depunerea</w:t>
      </w:r>
      <w:r>
        <w:rPr>
          <w:spacing w:val="-4"/>
        </w:rPr>
        <w:t xml:space="preserve"> </w:t>
      </w:r>
      <w:r>
        <w:t>dosarelor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candidatura</w:t>
      </w:r>
    </w:p>
    <w:p w14:paraId="40202960" w14:textId="77777777" w:rsidR="004C55D5" w:rsidRPr="00AC3E72" w:rsidRDefault="00342EC0" w:rsidP="00555409">
      <w:pPr>
        <w:pStyle w:val="Listparagraf"/>
        <w:numPr>
          <w:ilvl w:val="1"/>
          <w:numId w:val="9"/>
        </w:numPr>
        <w:tabs>
          <w:tab w:val="left" w:pos="706"/>
        </w:tabs>
        <w:ind w:right="4"/>
      </w:pPr>
      <w:proofErr w:type="spellStart"/>
      <w:r>
        <w:rPr>
          <w:sz w:val="24"/>
        </w:rPr>
        <w:t>Anuntul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selectie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va</w:t>
      </w:r>
      <w:r>
        <w:rPr>
          <w:spacing w:val="40"/>
          <w:sz w:val="24"/>
        </w:rPr>
        <w:t xml:space="preserve"> </w:t>
      </w:r>
      <w:r>
        <w:rPr>
          <w:sz w:val="24"/>
        </w:rPr>
        <w:t>fi</w:t>
      </w:r>
      <w:r>
        <w:rPr>
          <w:spacing w:val="40"/>
          <w:sz w:val="24"/>
        </w:rPr>
        <w:t xml:space="preserve"> </w:t>
      </w:r>
      <w:r>
        <w:rPr>
          <w:sz w:val="24"/>
        </w:rPr>
        <w:t>difuzat</w:t>
      </w:r>
      <w:r>
        <w:rPr>
          <w:spacing w:val="40"/>
          <w:sz w:val="24"/>
        </w:rPr>
        <w:t xml:space="preserve"> </w:t>
      </w:r>
      <w:r>
        <w:rPr>
          <w:sz w:val="24"/>
        </w:rPr>
        <w:t>prin</w:t>
      </w:r>
      <w:r>
        <w:rPr>
          <w:spacing w:val="40"/>
          <w:sz w:val="24"/>
        </w:rPr>
        <w:t xml:space="preserve"> </w:t>
      </w:r>
      <w:r>
        <w:rPr>
          <w:sz w:val="24"/>
        </w:rPr>
        <w:t>intermediul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afisarii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pe</w:t>
      </w:r>
      <w:r>
        <w:rPr>
          <w:spacing w:val="40"/>
          <w:sz w:val="24"/>
        </w:rPr>
        <w:t xml:space="preserve"> </w:t>
      </w:r>
      <w:r>
        <w:rPr>
          <w:sz w:val="24"/>
        </w:rPr>
        <w:t>pagina</w:t>
      </w:r>
      <w:r>
        <w:rPr>
          <w:spacing w:val="40"/>
          <w:sz w:val="24"/>
        </w:rPr>
        <w:t xml:space="preserve"> </w:t>
      </w:r>
      <w:r>
        <w:rPr>
          <w:sz w:val="24"/>
        </w:rPr>
        <w:t>web</w:t>
      </w:r>
      <w:r>
        <w:rPr>
          <w:spacing w:val="40"/>
          <w:sz w:val="24"/>
        </w:rPr>
        <w:t xml:space="preserve"> </w:t>
      </w:r>
      <w:r>
        <w:rPr>
          <w:sz w:val="24"/>
        </w:rPr>
        <w:t>oficiala</w:t>
      </w:r>
      <w:r>
        <w:rPr>
          <w:spacing w:val="40"/>
          <w:sz w:val="24"/>
        </w:rPr>
        <w:t xml:space="preserve"> </w:t>
      </w:r>
      <w:r w:rsidR="00AC3E72" w:rsidRPr="00AC3E72">
        <w:t>a coordonatorului</w:t>
      </w:r>
      <w:r w:rsidRPr="00AC3E72">
        <w:t xml:space="preserve">, respectiv </w:t>
      </w:r>
      <w:r w:rsidR="00AC3E72">
        <w:t>SEDONA</w:t>
      </w:r>
      <w:r w:rsidR="00555409">
        <w:t xml:space="preserve"> </w:t>
      </w:r>
      <w:r w:rsidR="00AC3E72">
        <w:t xml:space="preserve"> </w:t>
      </w:r>
      <w:hyperlink r:id="rId7" w:history="1">
        <w:r w:rsidR="00555409" w:rsidRPr="00F01426">
          <w:rPr>
            <w:rStyle w:val="Hyperlink"/>
          </w:rPr>
          <w:t>http://www.sedonadevelopment.ro/</w:t>
        </w:r>
      </w:hyperlink>
      <w:r w:rsidR="00555409">
        <w:t xml:space="preserve"> </w:t>
      </w:r>
    </w:p>
    <w:p w14:paraId="2CE030DA" w14:textId="77777777" w:rsidR="004C55D5" w:rsidRDefault="00342EC0">
      <w:pPr>
        <w:pStyle w:val="Listparagraf"/>
        <w:numPr>
          <w:ilvl w:val="1"/>
          <w:numId w:val="9"/>
        </w:numPr>
        <w:tabs>
          <w:tab w:val="left" w:pos="641"/>
        </w:tabs>
        <w:spacing w:before="68"/>
        <w:ind w:left="641" w:hanging="357"/>
        <w:rPr>
          <w:sz w:val="24"/>
        </w:rPr>
      </w:pPr>
      <w:proofErr w:type="spellStart"/>
      <w:r>
        <w:rPr>
          <w:sz w:val="24"/>
        </w:rPr>
        <w:t>Anuntul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selectie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cuprinde</w:t>
      </w:r>
    </w:p>
    <w:p w14:paraId="2FBEE108" w14:textId="77777777" w:rsidR="004C55D5" w:rsidRDefault="00000E76">
      <w:pPr>
        <w:pStyle w:val="Listparagraf"/>
        <w:numPr>
          <w:ilvl w:val="0"/>
          <w:numId w:val="8"/>
        </w:numPr>
        <w:tabs>
          <w:tab w:val="left" w:pos="621"/>
        </w:tabs>
        <w:ind w:left="621" w:hanging="337"/>
        <w:rPr>
          <w:sz w:val="24"/>
        </w:rPr>
      </w:pPr>
      <w:r>
        <w:rPr>
          <w:sz w:val="24"/>
        </w:rPr>
        <w:t>D</w:t>
      </w:r>
      <w:r w:rsidR="00342EC0">
        <w:rPr>
          <w:sz w:val="24"/>
        </w:rPr>
        <w:t>ata</w:t>
      </w:r>
      <w:r w:rsidR="00342EC0">
        <w:rPr>
          <w:spacing w:val="-4"/>
          <w:sz w:val="24"/>
        </w:rPr>
        <w:t xml:space="preserve"> </w:t>
      </w:r>
      <w:r w:rsidR="00342EC0">
        <w:rPr>
          <w:sz w:val="24"/>
        </w:rPr>
        <w:t>limita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de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depunere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a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dosarelor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de</w:t>
      </w:r>
      <w:r w:rsidR="00342EC0">
        <w:rPr>
          <w:spacing w:val="-2"/>
          <w:sz w:val="24"/>
        </w:rPr>
        <w:t xml:space="preserve"> candidatura</w:t>
      </w:r>
      <w:r w:rsidR="00BF6512">
        <w:rPr>
          <w:spacing w:val="-2"/>
          <w:sz w:val="24"/>
        </w:rPr>
        <w:t xml:space="preserve">: </w:t>
      </w:r>
      <w:r w:rsidR="0036640B">
        <w:rPr>
          <w:spacing w:val="-2"/>
          <w:sz w:val="24"/>
        </w:rPr>
        <w:t>22 Mai 2025</w:t>
      </w:r>
    </w:p>
    <w:p w14:paraId="48CBAE79" w14:textId="77777777" w:rsidR="00635455" w:rsidRDefault="00635455">
      <w:pPr>
        <w:pStyle w:val="Listparagraf"/>
        <w:numPr>
          <w:ilvl w:val="0"/>
          <w:numId w:val="8"/>
        </w:numPr>
        <w:tabs>
          <w:tab w:val="left" w:pos="621"/>
        </w:tabs>
        <w:ind w:left="621" w:hanging="337"/>
        <w:rPr>
          <w:sz w:val="24"/>
        </w:rPr>
      </w:pPr>
      <w:proofErr w:type="spellStart"/>
      <w:r>
        <w:rPr>
          <w:sz w:val="24"/>
        </w:rPr>
        <w:t>Progremul</w:t>
      </w:r>
      <w:proofErr w:type="spellEnd"/>
      <w:r>
        <w:rPr>
          <w:sz w:val="24"/>
        </w:rPr>
        <w:t xml:space="preserve"> Regional</w:t>
      </w:r>
    </w:p>
    <w:p w14:paraId="48F12522" w14:textId="77777777" w:rsidR="004C55D5" w:rsidRDefault="00C17955">
      <w:pPr>
        <w:pStyle w:val="Listparagraf"/>
        <w:numPr>
          <w:ilvl w:val="0"/>
          <w:numId w:val="8"/>
        </w:numPr>
        <w:tabs>
          <w:tab w:val="left" w:pos="621"/>
        </w:tabs>
        <w:ind w:left="621" w:hanging="337"/>
        <w:rPr>
          <w:sz w:val="24"/>
        </w:rPr>
      </w:pPr>
      <w:r>
        <w:rPr>
          <w:sz w:val="24"/>
        </w:rPr>
        <w:t>Prioritatea pe</w:t>
      </w:r>
      <w:r w:rsidR="00342EC0">
        <w:rPr>
          <w:sz w:val="24"/>
        </w:rPr>
        <w:t xml:space="preserve"> care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se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va</w:t>
      </w:r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depune</w:t>
      </w:r>
      <w:r w:rsidR="00342EC0">
        <w:rPr>
          <w:spacing w:val="-3"/>
          <w:sz w:val="24"/>
        </w:rPr>
        <w:t xml:space="preserve"> </w:t>
      </w:r>
      <w:r w:rsidR="00342EC0">
        <w:rPr>
          <w:spacing w:val="-2"/>
          <w:sz w:val="24"/>
        </w:rPr>
        <w:t>proiectul</w:t>
      </w:r>
    </w:p>
    <w:p w14:paraId="662A66A3" w14:textId="77777777" w:rsidR="00C17955" w:rsidRDefault="00C17955" w:rsidP="004122AE">
      <w:pPr>
        <w:pStyle w:val="Listparagraf"/>
        <w:numPr>
          <w:ilvl w:val="0"/>
          <w:numId w:val="8"/>
        </w:numPr>
        <w:tabs>
          <w:tab w:val="left" w:pos="621"/>
        </w:tabs>
        <w:rPr>
          <w:sz w:val="24"/>
        </w:rPr>
      </w:pPr>
      <w:r>
        <w:rPr>
          <w:sz w:val="24"/>
        </w:rPr>
        <w:t>Obiectiv specific</w:t>
      </w:r>
    </w:p>
    <w:p w14:paraId="03B05A87" w14:textId="77777777" w:rsidR="00C17955" w:rsidRPr="00C17955" w:rsidRDefault="00C17955" w:rsidP="004122AE">
      <w:pPr>
        <w:pStyle w:val="Listparagraf"/>
        <w:numPr>
          <w:ilvl w:val="0"/>
          <w:numId w:val="8"/>
        </w:numPr>
        <w:tabs>
          <w:tab w:val="left" w:pos="621"/>
        </w:tabs>
        <w:rPr>
          <w:sz w:val="24"/>
        </w:rPr>
      </w:pPr>
      <w:r w:rsidRPr="00C17955">
        <w:rPr>
          <w:sz w:val="24"/>
        </w:rPr>
        <w:t xml:space="preserve">Acțiunea </w:t>
      </w:r>
    </w:p>
    <w:p w14:paraId="1F8DA252" w14:textId="77777777" w:rsidR="00C17955" w:rsidRPr="00C17955" w:rsidRDefault="00BF6512" w:rsidP="00C17955">
      <w:pPr>
        <w:pStyle w:val="Listparagraf"/>
        <w:numPr>
          <w:ilvl w:val="0"/>
          <w:numId w:val="8"/>
        </w:numPr>
        <w:tabs>
          <w:tab w:val="left" w:pos="621"/>
        </w:tabs>
        <w:rPr>
          <w:sz w:val="24"/>
        </w:rPr>
      </w:pPr>
      <w:r>
        <w:rPr>
          <w:sz w:val="24"/>
        </w:rPr>
        <w:t xml:space="preserve">Nr. </w:t>
      </w:r>
      <w:r w:rsidR="00C17955" w:rsidRPr="00C17955">
        <w:rPr>
          <w:sz w:val="24"/>
        </w:rPr>
        <w:t>Apel de proiecte</w:t>
      </w:r>
    </w:p>
    <w:p w14:paraId="1798DCE3" w14:textId="77777777" w:rsidR="004C55D5" w:rsidRDefault="00C17955">
      <w:pPr>
        <w:pStyle w:val="Listparagraf"/>
        <w:numPr>
          <w:ilvl w:val="0"/>
          <w:numId w:val="8"/>
        </w:numPr>
        <w:tabs>
          <w:tab w:val="left" w:pos="621"/>
        </w:tabs>
        <w:ind w:left="621" w:hanging="337"/>
        <w:rPr>
          <w:sz w:val="24"/>
        </w:rPr>
      </w:pPr>
      <w:r>
        <w:rPr>
          <w:sz w:val="24"/>
        </w:rPr>
        <w:t>Titlul</w:t>
      </w:r>
      <w:r w:rsidR="00342EC0">
        <w:rPr>
          <w:spacing w:val="-3"/>
          <w:sz w:val="24"/>
        </w:rPr>
        <w:t xml:space="preserve"> </w:t>
      </w:r>
      <w:r w:rsidR="00342EC0">
        <w:rPr>
          <w:spacing w:val="-2"/>
          <w:sz w:val="24"/>
        </w:rPr>
        <w:t>proiectului</w:t>
      </w:r>
    </w:p>
    <w:p w14:paraId="5E5EB3AD" w14:textId="77777777" w:rsidR="004C55D5" w:rsidRDefault="00C17955">
      <w:pPr>
        <w:pStyle w:val="Listparagraf"/>
        <w:numPr>
          <w:ilvl w:val="0"/>
          <w:numId w:val="8"/>
        </w:numPr>
        <w:tabs>
          <w:tab w:val="left" w:pos="621"/>
        </w:tabs>
        <w:ind w:left="621" w:hanging="337"/>
        <w:rPr>
          <w:sz w:val="24"/>
        </w:rPr>
      </w:pPr>
      <w:r>
        <w:rPr>
          <w:sz w:val="24"/>
        </w:rPr>
        <w:t>O</w:t>
      </w:r>
      <w:r w:rsidR="00342EC0">
        <w:rPr>
          <w:sz w:val="24"/>
        </w:rPr>
        <w:t>biectivul</w:t>
      </w:r>
      <w:r w:rsidR="00342EC0">
        <w:rPr>
          <w:spacing w:val="-3"/>
          <w:sz w:val="24"/>
        </w:rPr>
        <w:t xml:space="preserve"> </w:t>
      </w:r>
      <w:r w:rsidR="00635455">
        <w:rPr>
          <w:spacing w:val="-2"/>
          <w:sz w:val="24"/>
        </w:rPr>
        <w:t>general</w:t>
      </w:r>
    </w:p>
    <w:p w14:paraId="721FCB10" w14:textId="77777777" w:rsidR="004C55D5" w:rsidRDefault="00635455">
      <w:pPr>
        <w:pStyle w:val="Listparagraf"/>
        <w:numPr>
          <w:ilvl w:val="0"/>
          <w:numId w:val="8"/>
        </w:numPr>
        <w:tabs>
          <w:tab w:val="left" w:pos="621"/>
        </w:tabs>
        <w:ind w:left="621" w:hanging="337"/>
        <w:rPr>
          <w:sz w:val="24"/>
        </w:rPr>
      </w:pPr>
      <w:r>
        <w:rPr>
          <w:sz w:val="24"/>
        </w:rPr>
        <w:t>C</w:t>
      </w:r>
      <w:r w:rsidR="00342EC0">
        <w:rPr>
          <w:sz w:val="24"/>
        </w:rPr>
        <w:t>riterii</w:t>
      </w:r>
      <w:r w:rsidR="00342EC0">
        <w:rPr>
          <w:spacing w:val="-3"/>
          <w:sz w:val="24"/>
        </w:rPr>
        <w:t xml:space="preserve"> </w:t>
      </w:r>
      <w:r w:rsidR="00342EC0">
        <w:rPr>
          <w:sz w:val="24"/>
        </w:rPr>
        <w:t>de</w:t>
      </w:r>
      <w:r w:rsidR="00342EC0">
        <w:rPr>
          <w:spacing w:val="-2"/>
          <w:sz w:val="24"/>
        </w:rPr>
        <w:t xml:space="preserve"> </w:t>
      </w:r>
      <w:proofErr w:type="spellStart"/>
      <w:r w:rsidR="00342EC0">
        <w:rPr>
          <w:sz w:val="24"/>
        </w:rPr>
        <w:t>selectie</w:t>
      </w:r>
      <w:proofErr w:type="spellEnd"/>
      <w:r w:rsidR="00342EC0">
        <w:rPr>
          <w:spacing w:val="-2"/>
          <w:sz w:val="24"/>
        </w:rPr>
        <w:t xml:space="preserve"> </w:t>
      </w:r>
      <w:r w:rsidR="00342EC0">
        <w:rPr>
          <w:sz w:val="24"/>
        </w:rPr>
        <w:t>a</w:t>
      </w:r>
      <w:r w:rsidR="00342EC0">
        <w:rPr>
          <w:spacing w:val="-3"/>
          <w:sz w:val="24"/>
        </w:rPr>
        <w:t xml:space="preserve"> </w:t>
      </w:r>
      <w:r w:rsidR="00342EC0">
        <w:rPr>
          <w:sz w:val="24"/>
        </w:rPr>
        <w:t>partenerilor</w:t>
      </w:r>
      <w:r w:rsidR="00342EC0">
        <w:rPr>
          <w:spacing w:val="-3"/>
          <w:sz w:val="24"/>
        </w:rPr>
        <w:t xml:space="preserve"> </w:t>
      </w:r>
      <w:proofErr w:type="spellStart"/>
      <w:r w:rsidR="00342EC0">
        <w:rPr>
          <w:sz w:val="24"/>
        </w:rPr>
        <w:t>entitati</w:t>
      </w:r>
      <w:proofErr w:type="spellEnd"/>
      <w:r w:rsidR="00342EC0">
        <w:rPr>
          <w:spacing w:val="-2"/>
          <w:sz w:val="24"/>
        </w:rPr>
        <w:t xml:space="preserve"> private</w:t>
      </w:r>
    </w:p>
    <w:p w14:paraId="48BE0F23" w14:textId="77777777" w:rsidR="004C55D5" w:rsidRDefault="004C55D5">
      <w:pPr>
        <w:pStyle w:val="Corptext"/>
        <w:ind w:left="0"/>
      </w:pPr>
    </w:p>
    <w:p w14:paraId="3E5781F7" w14:textId="77777777" w:rsidR="004C55D5" w:rsidRDefault="00342EC0">
      <w:pPr>
        <w:pStyle w:val="Listparagraf"/>
        <w:numPr>
          <w:ilvl w:val="1"/>
          <w:numId w:val="9"/>
        </w:numPr>
        <w:tabs>
          <w:tab w:val="left" w:pos="668"/>
        </w:tabs>
        <w:ind w:right="6" w:firstLine="0"/>
        <w:rPr>
          <w:sz w:val="24"/>
        </w:rPr>
      </w:pPr>
      <w:r>
        <w:rPr>
          <w:sz w:val="24"/>
        </w:rPr>
        <w:t xml:space="preserve">Depunerea dosarelor se face la sediul </w:t>
      </w:r>
      <w:r w:rsidR="00AC3E72">
        <w:rPr>
          <w:sz w:val="24"/>
        </w:rPr>
        <w:t xml:space="preserve">SEDONA </w:t>
      </w:r>
      <w:r>
        <w:rPr>
          <w:sz w:val="24"/>
        </w:rPr>
        <w:t xml:space="preserve">din </w:t>
      </w:r>
      <w:r w:rsidR="00AC3E72">
        <w:rPr>
          <w:sz w:val="24"/>
        </w:rPr>
        <w:t xml:space="preserve">Craiova, str. Stefan cel </w:t>
      </w:r>
      <w:r w:rsidR="00555409">
        <w:rPr>
          <w:sz w:val="24"/>
        </w:rPr>
        <w:t>M</w:t>
      </w:r>
      <w:r w:rsidR="00AC3E72">
        <w:rPr>
          <w:sz w:val="24"/>
        </w:rPr>
        <w:t xml:space="preserve">are </w:t>
      </w:r>
      <w:proofErr w:type="spellStart"/>
      <w:r w:rsidR="00AC3E72">
        <w:rPr>
          <w:sz w:val="24"/>
        </w:rPr>
        <w:t>nt</w:t>
      </w:r>
      <w:proofErr w:type="spellEnd"/>
      <w:r w:rsidR="00AC3E72">
        <w:rPr>
          <w:sz w:val="24"/>
        </w:rPr>
        <w:t xml:space="preserve"> 12, cod 200130, </w:t>
      </w:r>
      <w:r>
        <w:rPr>
          <w:sz w:val="24"/>
        </w:rPr>
        <w:t xml:space="preserve">jud. </w:t>
      </w:r>
      <w:r w:rsidR="00AC3E72">
        <w:rPr>
          <w:sz w:val="24"/>
        </w:rPr>
        <w:t>Dolj</w:t>
      </w:r>
      <w:r>
        <w:rPr>
          <w:sz w:val="24"/>
        </w:rPr>
        <w:t>.</w:t>
      </w:r>
    </w:p>
    <w:p w14:paraId="3E21A8D0" w14:textId="77777777" w:rsidR="004C55D5" w:rsidRDefault="004C55D5">
      <w:pPr>
        <w:pStyle w:val="Corptext"/>
        <w:spacing w:before="5"/>
        <w:ind w:left="0"/>
      </w:pPr>
    </w:p>
    <w:p w14:paraId="2C56035D" w14:textId="77777777" w:rsidR="004C55D5" w:rsidRDefault="00342EC0">
      <w:pPr>
        <w:pStyle w:val="Titlu1"/>
      </w:pPr>
      <w:r>
        <w:t>Art.4</w:t>
      </w:r>
      <w:r>
        <w:rPr>
          <w:spacing w:val="-4"/>
        </w:rPr>
        <w:t xml:space="preserve"> </w:t>
      </w:r>
      <w:proofErr w:type="spellStart"/>
      <w:r>
        <w:t>Continutul</w:t>
      </w:r>
      <w:proofErr w:type="spellEnd"/>
      <w:r>
        <w:rPr>
          <w:spacing w:val="-3"/>
        </w:rPr>
        <w:t xml:space="preserve"> </w:t>
      </w:r>
      <w:r>
        <w:t>dosarului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participare</w:t>
      </w:r>
    </w:p>
    <w:p w14:paraId="7ACBCB6B" w14:textId="77777777" w:rsidR="004C55D5" w:rsidRDefault="00342EC0" w:rsidP="00F97476">
      <w:pPr>
        <w:pStyle w:val="Listparagraf"/>
        <w:numPr>
          <w:ilvl w:val="1"/>
          <w:numId w:val="7"/>
        </w:numPr>
        <w:tabs>
          <w:tab w:val="left" w:pos="656"/>
        </w:tabs>
        <w:ind w:right="4" w:firstLine="0"/>
        <w:jc w:val="both"/>
        <w:rPr>
          <w:sz w:val="24"/>
        </w:rPr>
      </w:pPr>
      <w:r>
        <w:rPr>
          <w:sz w:val="24"/>
        </w:rPr>
        <w:t xml:space="preserve">In copie, semnate de </w:t>
      </w:r>
      <w:proofErr w:type="spellStart"/>
      <w:r>
        <w:rPr>
          <w:sz w:val="24"/>
        </w:rPr>
        <w:t>catre</w:t>
      </w:r>
      <w:proofErr w:type="spellEnd"/>
      <w:r>
        <w:rPr>
          <w:sz w:val="24"/>
        </w:rPr>
        <w:t xml:space="preserve"> reprezentantul legal, se vor prezenta </w:t>
      </w:r>
      <w:proofErr w:type="spellStart"/>
      <w:r>
        <w:rPr>
          <w:sz w:val="24"/>
        </w:rPr>
        <w:t>urmatoarele</w:t>
      </w:r>
      <w:proofErr w:type="spellEnd"/>
      <w:r>
        <w:rPr>
          <w:sz w:val="24"/>
        </w:rPr>
        <w:t xml:space="preserve"> documente:</w:t>
      </w:r>
    </w:p>
    <w:p w14:paraId="7747B065" w14:textId="77777777" w:rsidR="00FD25A5" w:rsidRPr="00FD25A5" w:rsidRDefault="00FD25A5" w:rsidP="00FD25A5">
      <w:pPr>
        <w:pStyle w:val="Listparagraf"/>
        <w:numPr>
          <w:ilvl w:val="0"/>
          <w:numId w:val="6"/>
        </w:numPr>
        <w:tabs>
          <w:tab w:val="left" w:pos="508"/>
        </w:tabs>
        <w:jc w:val="both"/>
        <w:rPr>
          <w:sz w:val="24"/>
        </w:rPr>
      </w:pPr>
      <w:r w:rsidRPr="00FD25A5">
        <w:rPr>
          <w:sz w:val="24"/>
        </w:rPr>
        <w:t xml:space="preserve">Scrisoare de </w:t>
      </w:r>
      <w:proofErr w:type="spellStart"/>
      <w:r w:rsidRPr="00FD25A5">
        <w:rPr>
          <w:sz w:val="24"/>
        </w:rPr>
        <w:t>intentie</w:t>
      </w:r>
      <w:proofErr w:type="spellEnd"/>
      <w:r w:rsidRPr="00FD25A5">
        <w:rPr>
          <w:sz w:val="24"/>
        </w:rPr>
        <w:t xml:space="preserve"> – model ofertant</w:t>
      </w:r>
    </w:p>
    <w:p w14:paraId="1446FB85" w14:textId="77777777" w:rsidR="004C55D5" w:rsidRDefault="00342EC0" w:rsidP="00FD25A5">
      <w:pPr>
        <w:pStyle w:val="Listparagraf"/>
        <w:numPr>
          <w:ilvl w:val="0"/>
          <w:numId w:val="6"/>
        </w:numPr>
        <w:tabs>
          <w:tab w:val="left" w:pos="508"/>
        </w:tabs>
        <w:rPr>
          <w:sz w:val="24"/>
        </w:rPr>
      </w:pPr>
      <w:r w:rsidRPr="00FD25A5">
        <w:rPr>
          <w:sz w:val="24"/>
        </w:rPr>
        <w:t>C</w:t>
      </w:r>
      <w:r>
        <w:rPr>
          <w:sz w:val="24"/>
        </w:rPr>
        <w:t>ertificatul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inregistrare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Registrul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Comertului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(operatori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economici)</w:t>
      </w:r>
    </w:p>
    <w:p w14:paraId="022BD54B" w14:textId="77777777" w:rsidR="004C55D5" w:rsidRDefault="00342EC0" w:rsidP="00F97476">
      <w:pPr>
        <w:pStyle w:val="Listparagraf"/>
        <w:numPr>
          <w:ilvl w:val="0"/>
          <w:numId w:val="6"/>
        </w:numPr>
        <w:tabs>
          <w:tab w:val="left" w:pos="284"/>
          <w:tab w:val="left" w:pos="544"/>
        </w:tabs>
        <w:ind w:left="284" w:right="3" w:hanging="1"/>
        <w:jc w:val="both"/>
        <w:rPr>
          <w:sz w:val="24"/>
        </w:rPr>
      </w:pPr>
      <w:r>
        <w:rPr>
          <w:sz w:val="24"/>
        </w:rPr>
        <w:t xml:space="preserve">Statut/ orice alt act de </w:t>
      </w:r>
      <w:proofErr w:type="spellStart"/>
      <w:r>
        <w:rPr>
          <w:sz w:val="24"/>
        </w:rPr>
        <w:t>infiintare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organizatiei</w:t>
      </w:r>
      <w:proofErr w:type="spellEnd"/>
      <w:r>
        <w:rPr>
          <w:sz w:val="24"/>
        </w:rPr>
        <w:t xml:space="preserve"> in care sunt precizate tipurile de </w:t>
      </w:r>
      <w:proofErr w:type="spellStart"/>
      <w:r>
        <w:rPr>
          <w:sz w:val="24"/>
        </w:rPr>
        <w:t>activitati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desfasurate</w:t>
      </w:r>
      <w:proofErr w:type="spellEnd"/>
    </w:p>
    <w:p w14:paraId="66A245A8" w14:textId="77777777" w:rsidR="004C55D5" w:rsidRDefault="00342EC0" w:rsidP="00F97476">
      <w:pPr>
        <w:pStyle w:val="Listparagraf"/>
        <w:numPr>
          <w:ilvl w:val="0"/>
          <w:numId w:val="6"/>
        </w:numPr>
        <w:tabs>
          <w:tab w:val="left" w:pos="508"/>
        </w:tabs>
        <w:ind w:left="508" w:hanging="224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inregistrare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fiscala</w:t>
      </w:r>
    </w:p>
    <w:p w14:paraId="7A572CB3" w14:textId="77777777" w:rsidR="004C55D5" w:rsidRDefault="00342EC0" w:rsidP="00F97476">
      <w:pPr>
        <w:pStyle w:val="Listparagraf"/>
        <w:numPr>
          <w:ilvl w:val="0"/>
          <w:numId w:val="6"/>
        </w:numPr>
        <w:tabs>
          <w:tab w:val="left" w:pos="539"/>
        </w:tabs>
        <w:ind w:left="284" w:right="6" w:firstLine="0"/>
        <w:jc w:val="both"/>
        <w:rPr>
          <w:sz w:val="24"/>
        </w:rPr>
      </w:pPr>
      <w:r>
        <w:rPr>
          <w:sz w:val="24"/>
        </w:rPr>
        <w:t xml:space="preserve">Rezultatul </w:t>
      </w:r>
      <w:proofErr w:type="spellStart"/>
      <w:r>
        <w:rPr>
          <w:sz w:val="24"/>
        </w:rPr>
        <w:t>exercitiului</w:t>
      </w:r>
      <w:proofErr w:type="spellEnd"/>
      <w:r>
        <w:rPr>
          <w:sz w:val="24"/>
        </w:rPr>
        <w:t xml:space="preserve"> financiar pentru ultimii 4 ani – </w:t>
      </w:r>
      <w:proofErr w:type="spellStart"/>
      <w:r>
        <w:rPr>
          <w:sz w:val="24"/>
        </w:rPr>
        <w:t>bilant</w:t>
      </w:r>
      <w:proofErr w:type="spellEnd"/>
      <w:r>
        <w:rPr>
          <w:sz w:val="24"/>
        </w:rPr>
        <w:t xml:space="preserve"> contabil si contul de profit si pierderi, vizate si </w:t>
      </w:r>
      <w:proofErr w:type="spellStart"/>
      <w:r>
        <w:rPr>
          <w:sz w:val="24"/>
        </w:rPr>
        <w:t>inregistrate</w:t>
      </w:r>
      <w:proofErr w:type="spellEnd"/>
      <w:r>
        <w:rPr>
          <w:sz w:val="24"/>
        </w:rPr>
        <w:t xml:space="preserve"> de organul competent;</w:t>
      </w:r>
    </w:p>
    <w:p w14:paraId="7D5ACABB" w14:textId="77777777" w:rsidR="00DB136E" w:rsidRDefault="00342EC0" w:rsidP="00F97476">
      <w:pPr>
        <w:pStyle w:val="Listparagraf"/>
        <w:numPr>
          <w:ilvl w:val="0"/>
          <w:numId w:val="6"/>
        </w:numPr>
        <w:tabs>
          <w:tab w:val="left" w:pos="568"/>
        </w:tabs>
        <w:ind w:left="284" w:right="3" w:firstLine="0"/>
        <w:jc w:val="both"/>
        <w:rPr>
          <w:sz w:val="24"/>
        </w:rPr>
      </w:pPr>
      <w:proofErr w:type="spellStart"/>
      <w:r>
        <w:rPr>
          <w:sz w:val="24"/>
        </w:rPr>
        <w:t>Experienta</w:t>
      </w:r>
      <w:proofErr w:type="spellEnd"/>
      <w:r>
        <w:rPr>
          <w:sz w:val="24"/>
        </w:rPr>
        <w:t xml:space="preserve"> relevanta (document suport) – se va prezenta contractul </w:t>
      </w:r>
      <w:r w:rsidR="00DB136E">
        <w:rPr>
          <w:sz w:val="24"/>
        </w:rPr>
        <w:t>(</w:t>
      </w:r>
      <w:proofErr w:type="spellStart"/>
      <w:r w:rsidR="00DB136E">
        <w:rPr>
          <w:sz w:val="24"/>
        </w:rPr>
        <w:t>numar</w:t>
      </w:r>
      <w:proofErr w:type="spellEnd"/>
      <w:r w:rsidR="00DB136E">
        <w:rPr>
          <w:sz w:val="24"/>
        </w:rPr>
        <w:t xml:space="preserve"> / data / denumire) </w:t>
      </w:r>
      <w:r>
        <w:rPr>
          <w:sz w:val="24"/>
        </w:rPr>
        <w:t xml:space="preserve">adus ca </w:t>
      </w:r>
      <w:proofErr w:type="spellStart"/>
      <w:r>
        <w:rPr>
          <w:sz w:val="24"/>
        </w:rPr>
        <w:t>referinta</w:t>
      </w:r>
      <w:proofErr w:type="spellEnd"/>
      <w:r>
        <w:rPr>
          <w:sz w:val="24"/>
        </w:rPr>
        <w:t>, alte documente considerate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relevante pentru demonstrarea </w:t>
      </w:r>
      <w:proofErr w:type="spellStart"/>
      <w:r>
        <w:rPr>
          <w:sz w:val="24"/>
        </w:rPr>
        <w:t>experientei</w:t>
      </w:r>
      <w:proofErr w:type="spellEnd"/>
      <w:r>
        <w:rPr>
          <w:sz w:val="24"/>
        </w:rPr>
        <w:t xml:space="preserve"> partenerului pentru domeniul proiectului</w:t>
      </w:r>
    </w:p>
    <w:p w14:paraId="1F2063F1" w14:textId="77777777" w:rsidR="00FD25A5" w:rsidRPr="00FD25A5" w:rsidRDefault="00342EC0" w:rsidP="00F97476">
      <w:pPr>
        <w:pStyle w:val="Listparagraf"/>
        <w:numPr>
          <w:ilvl w:val="0"/>
          <w:numId w:val="6"/>
        </w:numPr>
        <w:tabs>
          <w:tab w:val="left" w:pos="422"/>
          <w:tab w:val="left" w:pos="568"/>
        </w:tabs>
        <w:ind w:left="284" w:right="3" w:firstLine="0"/>
        <w:jc w:val="both"/>
        <w:rPr>
          <w:sz w:val="24"/>
        </w:rPr>
      </w:pPr>
      <w:proofErr w:type="spellStart"/>
      <w:r w:rsidRPr="00CA4381">
        <w:rPr>
          <w:sz w:val="24"/>
        </w:rPr>
        <w:t>Declaratia</w:t>
      </w:r>
      <w:proofErr w:type="spellEnd"/>
      <w:r w:rsidRPr="00CA4381">
        <w:rPr>
          <w:spacing w:val="-2"/>
          <w:sz w:val="24"/>
        </w:rPr>
        <w:t xml:space="preserve"> </w:t>
      </w:r>
      <w:r w:rsidRPr="00CA4381">
        <w:rPr>
          <w:sz w:val="24"/>
        </w:rPr>
        <w:t>pe</w:t>
      </w:r>
      <w:r w:rsidRPr="00CA4381">
        <w:rPr>
          <w:spacing w:val="-4"/>
          <w:sz w:val="24"/>
        </w:rPr>
        <w:t xml:space="preserve"> </w:t>
      </w:r>
      <w:r w:rsidRPr="00CA4381">
        <w:rPr>
          <w:sz w:val="24"/>
        </w:rPr>
        <w:t>propria</w:t>
      </w:r>
      <w:r w:rsidRPr="00CA4381">
        <w:rPr>
          <w:spacing w:val="-2"/>
          <w:sz w:val="24"/>
        </w:rPr>
        <w:t xml:space="preserve"> </w:t>
      </w:r>
      <w:proofErr w:type="spellStart"/>
      <w:r w:rsidRPr="00CA4381">
        <w:rPr>
          <w:sz w:val="24"/>
        </w:rPr>
        <w:t>raspundere</w:t>
      </w:r>
      <w:proofErr w:type="spellEnd"/>
      <w:r w:rsidRPr="00CA4381">
        <w:rPr>
          <w:spacing w:val="-2"/>
          <w:sz w:val="24"/>
        </w:rPr>
        <w:t xml:space="preserve"> </w:t>
      </w:r>
      <w:r w:rsidRPr="00CA4381">
        <w:rPr>
          <w:sz w:val="24"/>
        </w:rPr>
        <w:t>a</w:t>
      </w:r>
      <w:r w:rsidRPr="00CA4381">
        <w:rPr>
          <w:spacing w:val="-3"/>
          <w:sz w:val="24"/>
        </w:rPr>
        <w:t xml:space="preserve"> </w:t>
      </w:r>
      <w:r w:rsidRPr="00CA4381">
        <w:rPr>
          <w:sz w:val="24"/>
        </w:rPr>
        <w:t>Reprezentantului</w:t>
      </w:r>
      <w:r w:rsidRPr="00CA4381">
        <w:rPr>
          <w:spacing w:val="-3"/>
          <w:sz w:val="24"/>
        </w:rPr>
        <w:t xml:space="preserve"> </w:t>
      </w:r>
      <w:r w:rsidRPr="00CA4381">
        <w:rPr>
          <w:sz w:val="24"/>
        </w:rPr>
        <w:t>legal</w:t>
      </w:r>
      <w:r w:rsidRPr="00CA4381">
        <w:rPr>
          <w:spacing w:val="-1"/>
          <w:sz w:val="24"/>
        </w:rPr>
        <w:t xml:space="preserve"> </w:t>
      </w:r>
      <w:r w:rsidR="00FD25A5">
        <w:rPr>
          <w:sz w:val="24"/>
        </w:rPr>
        <w:t xml:space="preserve">(semnata): </w:t>
      </w:r>
      <w:r w:rsidRPr="00CA4381">
        <w:rPr>
          <w:spacing w:val="-3"/>
          <w:sz w:val="24"/>
        </w:rPr>
        <w:t xml:space="preserve"> </w:t>
      </w:r>
    </w:p>
    <w:p w14:paraId="38A6DFB4" w14:textId="77777777" w:rsidR="00CA4381" w:rsidRPr="00CA4381" w:rsidRDefault="00FD25A5" w:rsidP="00FD25A5">
      <w:pPr>
        <w:pStyle w:val="Listparagraf"/>
        <w:tabs>
          <w:tab w:val="left" w:pos="422"/>
          <w:tab w:val="left" w:pos="568"/>
        </w:tabs>
        <w:ind w:left="576"/>
        <w:rPr>
          <w:sz w:val="24"/>
        </w:rPr>
      </w:pPr>
      <w:r>
        <w:rPr>
          <w:spacing w:val="-3"/>
          <w:sz w:val="24"/>
        </w:rPr>
        <w:t xml:space="preserve">g.1. </w:t>
      </w:r>
      <w:r w:rsidR="00342EC0" w:rsidRPr="00CA4381">
        <w:rPr>
          <w:sz w:val="24"/>
        </w:rPr>
        <w:t xml:space="preserve">ca nu se </w:t>
      </w:r>
      <w:proofErr w:type="spellStart"/>
      <w:r w:rsidR="00342EC0" w:rsidRPr="00CA4381">
        <w:rPr>
          <w:sz w:val="24"/>
        </w:rPr>
        <w:t>incadreaza</w:t>
      </w:r>
      <w:proofErr w:type="spellEnd"/>
      <w:r w:rsidR="00342EC0" w:rsidRPr="00CA4381">
        <w:rPr>
          <w:sz w:val="24"/>
        </w:rPr>
        <w:t xml:space="preserve"> in nici una din </w:t>
      </w:r>
      <w:proofErr w:type="spellStart"/>
      <w:r w:rsidR="00342EC0" w:rsidRPr="00CA4381">
        <w:rPr>
          <w:sz w:val="24"/>
        </w:rPr>
        <w:t>situatiile</w:t>
      </w:r>
      <w:proofErr w:type="spellEnd"/>
      <w:r w:rsidR="00342EC0" w:rsidRPr="00CA4381">
        <w:rPr>
          <w:sz w:val="24"/>
        </w:rPr>
        <w:t xml:space="preserve"> de excludere stipulate in cadrul Regulilor generale privind eligibilitatea </w:t>
      </w:r>
      <w:proofErr w:type="spellStart"/>
      <w:r w:rsidR="00342EC0" w:rsidRPr="00CA4381">
        <w:rPr>
          <w:sz w:val="24"/>
        </w:rPr>
        <w:t>solicitantilor</w:t>
      </w:r>
      <w:proofErr w:type="spellEnd"/>
      <w:r w:rsidR="00342EC0" w:rsidRPr="00CA4381">
        <w:rPr>
          <w:sz w:val="24"/>
        </w:rPr>
        <w:t xml:space="preserve"> stipulate in documentele cadru de </w:t>
      </w:r>
      <w:r w:rsidR="00342EC0" w:rsidRPr="00CA4381">
        <w:rPr>
          <w:spacing w:val="-2"/>
          <w:sz w:val="24"/>
        </w:rPr>
        <w:t>implementare</w:t>
      </w:r>
    </w:p>
    <w:p w14:paraId="74E0DD58" w14:textId="77777777" w:rsidR="00FD25A5" w:rsidRDefault="00FD25A5" w:rsidP="00FD25A5">
      <w:pPr>
        <w:tabs>
          <w:tab w:val="left" w:pos="422"/>
          <w:tab w:val="left" w:pos="568"/>
        </w:tabs>
        <w:ind w:left="576"/>
        <w:jc w:val="both"/>
        <w:rPr>
          <w:sz w:val="24"/>
        </w:rPr>
      </w:pPr>
      <w:r>
        <w:rPr>
          <w:sz w:val="24"/>
        </w:rPr>
        <w:t xml:space="preserve">g.2. ca </w:t>
      </w:r>
      <w:proofErr w:type="spellStart"/>
      <w:r>
        <w:rPr>
          <w:sz w:val="24"/>
        </w:rPr>
        <w:t>isi</w:t>
      </w:r>
      <w:proofErr w:type="spellEnd"/>
      <w:r>
        <w:rPr>
          <w:sz w:val="24"/>
        </w:rPr>
        <w:t xml:space="preserve"> </w:t>
      </w:r>
      <w:r w:rsidR="00342EC0" w:rsidRPr="00FD25A5">
        <w:rPr>
          <w:sz w:val="24"/>
        </w:rPr>
        <w:t xml:space="preserve">asuma sa </w:t>
      </w:r>
      <w:proofErr w:type="spellStart"/>
      <w:r w:rsidR="00342EC0" w:rsidRPr="00FD25A5">
        <w:rPr>
          <w:sz w:val="24"/>
        </w:rPr>
        <w:t>depuna</w:t>
      </w:r>
      <w:proofErr w:type="spellEnd"/>
      <w:r w:rsidR="00342EC0" w:rsidRPr="00FD25A5">
        <w:rPr>
          <w:sz w:val="24"/>
        </w:rPr>
        <w:t xml:space="preserve"> toate diligentele pentru a asigura resursele financiare</w:t>
      </w:r>
      <w:r w:rsidR="00342EC0" w:rsidRPr="00FD25A5">
        <w:rPr>
          <w:spacing w:val="40"/>
          <w:sz w:val="24"/>
        </w:rPr>
        <w:t xml:space="preserve"> </w:t>
      </w:r>
      <w:r w:rsidR="00342EC0" w:rsidRPr="00FD25A5">
        <w:rPr>
          <w:sz w:val="24"/>
        </w:rPr>
        <w:t xml:space="preserve">si umane necesare pe toata durata de implementare a proiectului si </w:t>
      </w:r>
      <w:proofErr w:type="spellStart"/>
      <w:r w:rsidR="00342EC0" w:rsidRPr="00FD25A5">
        <w:rPr>
          <w:sz w:val="24"/>
        </w:rPr>
        <w:t>sustinere</w:t>
      </w:r>
      <w:proofErr w:type="spellEnd"/>
      <w:r w:rsidR="00342EC0" w:rsidRPr="00FD25A5">
        <w:rPr>
          <w:sz w:val="24"/>
        </w:rPr>
        <w:t xml:space="preserve"> a </w:t>
      </w:r>
      <w:proofErr w:type="spellStart"/>
      <w:r w:rsidR="00342EC0" w:rsidRPr="00FD25A5">
        <w:rPr>
          <w:sz w:val="24"/>
        </w:rPr>
        <w:t>cofinantarii</w:t>
      </w:r>
      <w:proofErr w:type="spellEnd"/>
    </w:p>
    <w:p w14:paraId="71987AD1" w14:textId="77777777" w:rsidR="00CA4381" w:rsidRPr="00FD25A5" w:rsidRDefault="00FD25A5" w:rsidP="00FD25A5">
      <w:pPr>
        <w:tabs>
          <w:tab w:val="left" w:pos="422"/>
          <w:tab w:val="left" w:pos="568"/>
        </w:tabs>
        <w:ind w:left="576"/>
        <w:jc w:val="both"/>
        <w:rPr>
          <w:sz w:val="24"/>
        </w:rPr>
      </w:pPr>
      <w:r>
        <w:rPr>
          <w:sz w:val="24"/>
        </w:rPr>
        <w:t xml:space="preserve">g.3. ca </w:t>
      </w:r>
      <w:r w:rsidR="00342EC0" w:rsidRPr="00FD25A5">
        <w:rPr>
          <w:sz w:val="24"/>
        </w:rPr>
        <w:t>atesta faptul ca participantul nu este subiect al unui conflict de interese</w:t>
      </w:r>
    </w:p>
    <w:p w14:paraId="01AC9BE4" w14:textId="77777777" w:rsidR="004C55D5" w:rsidRPr="00CA4381" w:rsidRDefault="00342EC0" w:rsidP="00F97476">
      <w:pPr>
        <w:pStyle w:val="Listparagraf"/>
        <w:numPr>
          <w:ilvl w:val="0"/>
          <w:numId w:val="6"/>
        </w:numPr>
        <w:tabs>
          <w:tab w:val="left" w:pos="422"/>
          <w:tab w:val="left" w:pos="470"/>
          <w:tab w:val="left" w:pos="568"/>
        </w:tabs>
        <w:ind w:left="284" w:right="4" w:firstLine="0"/>
        <w:jc w:val="both"/>
        <w:rPr>
          <w:sz w:val="24"/>
        </w:rPr>
      </w:pPr>
      <w:r w:rsidRPr="00CA4381">
        <w:rPr>
          <w:sz w:val="24"/>
        </w:rPr>
        <w:t xml:space="preserve">CV-urile in format EUROPASS ale </w:t>
      </w:r>
      <w:proofErr w:type="spellStart"/>
      <w:r w:rsidRPr="00CA4381">
        <w:rPr>
          <w:sz w:val="24"/>
        </w:rPr>
        <w:t>expertilor</w:t>
      </w:r>
      <w:proofErr w:type="spellEnd"/>
      <w:r w:rsidRPr="00CA4381">
        <w:rPr>
          <w:sz w:val="24"/>
        </w:rPr>
        <w:t xml:space="preserve"> cheie </w:t>
      </w:r>
      <w:proofErr w:type="spellStart"/>
      <w:r w:rsidRPr="00CA4381">
        <w:rPr>
          <w:sz w:val="24"/>
        </w:rPr>
        <w:t>propusi</w:t>
      </w:r>
      <w:proofErr w:type="spellEnd"/>
      <w:r w:rsidRPr="00CA4381">
        <w:rPr>
          <w:sz w:val="24"/>
        </w:rPr>
        <w:t xml:space="preserve"> de partener pentru proiect</w:t>
      </w:r>
      <w:r w:rsidR="00FD25A5">
        <w:rPr>
          <w:sz w:val="24"/>
        </w:rPr>
        <w:t xml:space="preserve"> pentru activitate CDI</w:t>
      </w:r>
      <w:r w:rsidRPr="00CA4381">
        <w:rPr>
          <w:sz w:val="24"/>
        </w:rPr>
        <w:t>. Fiecare CV trebuie sa fie semnat si datat de expert;</w:t>
      </w:r>
    </w:p>
    <w:p w14:paraId="55E525F6" w14:textId="77777777" w:rsidR="004C55D5" w:rsidRDefault="00342EC0" w:rsidP="00F97476">
      <w:pPr>
        <w:pStyle w:val="Listparagraf"/>
        <w:numPr>
          <w:ilvl w:val="1"/>
          <w:numId w:val="7"/>
        </w:numPr>
        <w:tabs>
          <w:tab w:val="left" w:pos="641"/>
        </w:tabs>
        <w:ind w:left="641" w:hanging="357"/>
        <w:jc w:val="both"/>
        <w:rPr>
          <w:sz w:val="24"/>
        </w:rPr>
      </w:pPr>
      <w:r>
        <w:rPr>
          <w:sz w:val="24"/>
        </w:rPr>
        <w:t>Comisia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poate</w:t>
      </w:r>
      <w:r>
        <w:rPr>
          <w:spacing w:val="-3"/>
          <w:sz w:val="24"/>
        </w:rPr>
        <w:t xml:space="preserve"> </w:t>
      </w:r>
      <w:r>
        <w:rPr>
          <w:sz w:val="24"/>
        </w:rPr>
        <w:t>solicita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alte</w:t>
      </w:r>
      <w:r>
        <w:rPr>
          <w:spacing w:val="-4"/>
          <w:sz w:val="24"/>
        </w:rPr>
        <w:t xml:space="preserve"> </w:t>
      </w:r>
      <w:r>
        <w:rPr>
          <w:sz w:val="24"/>
        </w:rPr>
        <w:t>documente</w:t>
      </w:r>
      <w:r>
        <w:rPr>
          <w:spacing w:val="-4"/>
          <w:sz w:val="24"/>
        </w:rPr>
        <w:t xml:space="preserve"> </w:t>
      </w:r>
      <w:r>
        <w:rPr>
          <w:sz w:val="24"/>
        </w:rPr>
        <w:t>justificative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relevante</w:t>
      </w:r>
    </w:p>
    <w:p w14:paraId="52EE27AF" w14:textId="77777777" w:rsidR="00CA4381" w:rsidRDefault="00CA4381">
      <w:pPr>
        <w:pStyle w:val="Titlu1"/>
        <w:spacing w:before="72"/>
        <w:jc w:val="left"/>
      </w:pPr>
    </w:p>
    <w:p w14:paraId="157542D6" w14:textId="77777777" w:rsidR="004C55D5" w:rsidRDefault="00342EC0">
      <w:pPr>
        <w:pStyle w:val="Titlu1"/>
        <w:spacing w:before="72"/>
        <w:jc w:val="left"/>
      </w:pPr>
      <w:r>
        <w:t>Art.5</w:t>
      </w:r>
      <w:r>
        <w:rPr>
          <w:spacing w:val="-6"/>
        </w:rPr>
        <w:t xml:space="preserve"> </w:t>
      </w:r>
      <w:r>
        <w:t>Componenta</w:t>
      </w:r>
      <w:r>
        <w:rPr>
          <w:spacing w:val="-3"/>
        </w:rPr>
        <w:t xml:space="preserve"> </w:t>
      </w:r>
      <w:r>
        <w:t>Comisiei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evaluare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Comisiei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solutionare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contestatiilor</w:t>
      </w:r>
      <w:proofErr w:type="spellEnd"/>
    </w:p>
    <w:p w14:paraId="4E91D28D" w14:textId="77777777" w:rsidR="004C55D5" w:rsidRDefault="00342EC0" w:rsidP="00F97476">
      <w:pPr>
        <w:pStyle w:val="Listparagraf"/>
        <w:numPr>
          <w:ilvl w:val="1"/>
          <w:numId w:val="5"/>
        </w:numPr>
        <w:tabs>
          <w:tab w:val="left" w:pos="701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Comisia de evaluare si Comisia de </w:t>
      </w:r>
      <w:proofErr w:type="spellStart"/>
      <w:r>
        <w:rPr>
          <w:sz w:val="24"/>
        </w:rPr>
        <w:t>solutionare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contestatiilor</w:t>
      </w:r>
      <w:proofErr w:type="spellEnd"/>
      <w:r>
        <w:rPr>
          <w:sz w:val="24"/>
        </w:rPr>
        <w:t xml:space="preserve"> se constituie in baza prezentei metodologii, cu scopul exclusiv de a analiza si evalua dosarele de participare, respectiv </w:t>
      </w:r>
      <w:proofErr w:type="spellStart"/>
      <w:r>
        <w:rPr>
          <w:sz w:val="24"/>
        </w:rPr>
        <w:t>contestatiile</w:t>
      </w:r>
      <w:proofErr w:type="spellEnd"/>
      <w:r>
        <w:rPr>
          <w:sz w:val="24"/>
        </w:rPr>
        <w:t xml:space="preserve"> primite din partea </w:t>
      </w:r>
      <w:proofErr w:type="spellStart"/>
      <w:r>
        <w:rPr>
          <w:sz w:val="24"/>
        </w:rPr>
        <w:t>potentialilor</w:t>
      </w:r>
      <w:proofErr w:type="spellEnd"/>
      <w:r>
        <w:rPr>
          <w:sz w:val="24"/>
        </w:rPr>
        <w:t xml:space="preserve"> parteneri de drept privat.</w:t>
      </w:r>
    </w:p>
    <w:p w14:paraId="4B4737A6" w14:textId="77777777" w:rsidR="004C55D5" w:rsidRDefault="00342EC0" w:rsidP="00F97476">
      <w:pPr>
        <w:pStyle w:val="Listparagraf"/>
        <w:numPr>
          <w:ilvl w:val="1"/>
          <w:numId w:val="5"/>
        </w:numPr>
        <w:tabs>
          <w:tab w:val="left" w:pos="641"/>
        </w:tabs>
        <w:ind w:left="641" w:hanging="357"/>
        <w:rPr>
          <w:sz w:val="24"/>
        </w:rPr>
      </w:pPr>
      <w:r>
        <w:rPr>
          <w:sz w:val="24"/>
        </w:rPr>
        <w:lastRenderedPageBreak/>
        <w:t>Comisia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evaluare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urmatoarea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componenta:</w:t>
      </w:r>
    </w:p>
    <w:p w14:paraId="062EBFA3" w14:textId="77777777" w:rsidR="004C55D5" w:rsidRDefault="00342EC0" w:rsidP="00F97476">
      <w:pPr>
        <w:pStyle w:val="Listparagraf"/>
        <w:numPr>
          <w:ilvl w:val="2"/>
          <w:numId w:val="5"/>
        </w:numPr>
        <w:tabs>
          <w:tab w:val="left" w:pos="422"/>
        </w:tabs>
        <w:ind w:left="422" w:hanging="138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presedinte</w:t>
      </w:r>
      <w:proofErr w:type="spellEnd"/>
    </w:p>
    <w:p w14:paraId="4A7A8C02" w14:textId="77777777" w:rsidR="004C55D5" w:rsidRDefault="00342EC0" w:rsidP="00F97476">
      <w:pPr>
        <w:pStyle w:val="Listparagraf"/>
        <w:numPr>
          <w:ilvl w:val="2"/>
          <w:numId w:val="5"/>
        </w:numPr>
        <w:tabs>
          <w:tab w:val="left" w:pos="422"/>
        </w:tabs>
        <w:ind w:left="422" w:hanging="138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membru</w:t>
      </w:r>
    </w:p>
    <w:p w14:paraId="5A5A009E" w14:textId="77777777" w:rsidR="004C55D5" w:rsidRDefault="00342EC0" w:rsidP="00F97476">
      <w:pPr>
        <w:pStyle w:val="Listparagraf"/>
        <w:numPr>
          <w:ilvl w:val="2"/>
          <w:numId w:val="5"/>
        </w:numPr>
        <w:tabs>
          <w:tab w:val="left" w:pos="422"/>
        </w:tabs>
        <w:ind w:left="422" w:hanging="138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secretar</w:t>
      </w:r>
    </w:p>
    <w:p w14:paraId="49D689B6" w14:textId="77777777" w:rsidR="004C55D5" w:rsidRDefault="004C55D5">
      <w:pPr>
        <w:pStyle w:val="Corptext"/>
        <w:ind w:left="0"/>
      </w:pPr>
    </w:p>
    <w:p w14:paraId="466DDC90" w14:textId="77777777" w:rsidR="004C55D5" w:rsidRPr="00F97476" w:rsidRDefault="00342EC0" w:rsidP="00F97476">
      <w:pPr>
        <w:pStyle w:val="Listparagraf"/>
        <w:numPr>
          <w:ilvl w:val="1"/>
          <w:numId w:val="5"/>
        </w:numPr>
        <w:tabs>
          <w:tab w:val="left" w:pos="701"/>
        </w:tabs>
        <w:ind w:left="701" w:hanging="417"/>
        <w:rPr>
          <w:sz w:val="24"/>
        </w:rPr>
      </w:pPr>
      <w:proofErr w:type="spellStart"/>
      <w:r>
        <w:rPr>
          <w:sz w:val="24"/>
        </w:rPr>
        <w:t>Atributiile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Comisiei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evaluare</w:t>
      </w:r>
      <w:r>
        <w:rPr>
          <w:spacing w:val="-4"/>
          <w:sz w:val="24"/>
        </w:rPr>
        <w:t>:</w:t>
      </w:r>
    </w:p>
    <w:p w14:paraId="7FB36B28" w14:textId="77777777" w:rsidR="004C55D5" w:rsidRDefault="00342EC0" w:rsidP="00F97476">
      <w:pPr>
        <w:pStyle w:val="Listparagraf"/>
        <w:numPr>
          <w:ilvl w:val="0"/>
          <w:numId w:val="4"/>
        </w:numPr>
        <w:tabs>
          <w:tab w:val="left" w:pos="1002"/>
          <w:tab w:val="left" w:pos="1004"/>
        </w:tabs>
        <w:ind w:right="5"/>
        <w:rPr>
          <w:sz w:val="24"/>
        </w:rPr>
      </w:pPr>
      <w:r>
        <w:rPr>
          <w:sz w:val="24"/>
        </w:rPr>
        <w:t>asigura</w:t>
      </w:r>
      <w:r>
        <w:rPr>
          <w:spacing w:val="80"/>
          <w:sz w:val="24"/>
        </w:rPr>
        <w:t xml:space="preserve"> </w:t>
      </w:r>
      <w:r>
        <w:rPr>
          <w:sz w:val="24"/>
        </w:rPr>
        <w:t>procesul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evaluare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dosarelor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individuale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participare</w:t>
      </w:r>
      <w:r>
        <w:rPr>
          <w:spacing w:val="80"/>
          <w:sz w:val="24"/>
        </w:rPr>
        <w:t xml:space="preserve"> </w:t>
      </w:r>
      <w:r>
        <w:rPr>
          <w:sz w:val="24"/>
        </w:rPr>
        <w:t>depuse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potentialii</w:t>
      </w:r>
      <w:proofErr w:type="spellEnd"/>
      <w:r>
        <w:rPr>
          <w:sz w:val="24"/>
        </w:rPr>
        <w:t xml:space="preserve"> parteneri, </w:t>
      </w:r>
      <w:proofErr w:type="spellStart"/>
      <w:r>
        <w:rPr>
          <w:sz w:val="24"/>
        </w:rPr>
        <w:t>entitati</w:t>
      </w:r>
      <w:proofErr w:type="spellEnd"/>
      <w:r>
        <w:rPr>
          <w:sz w:val="24"/>
        </w:rPr>
        <w:t xml:space="preserve"> private</w:t>
      </w:r>
    </w:p>
    <w:p w14:paraId="2122DE7C" w14:textId="77777777" w:rsidR="004C55D5" w:rsidRDefault="00342EC0" w:rsidP="00F97476">
      <w:pPr>
        <w:pStyle w:val="Listparagraf"/>
        <w:numPr>
          <w:ilvl w:val="0"/>
          <w:numId w:val="4"/>
        </w:numPr>
        <w:tabs>
          <w:tab w:val="left" w:pos="1002"/>
        </w:tabs>
        <w:ind w:left="1002" w:hanging="358"/>
        <w:rPr>
          <w:sz w:val="24"/>
        </w:rPr>
      </w:pPr>
      <w:proofErr w:type="spellStart"/>
      <w:r>
        <w:rPr>
          <w:sz w:val="24"/>
        </w:rPr>
        <w:t>analizeaza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conformitatea</w:t>
      </w:r>
      <w:r>
        <w:rPr>
          <w:spacing w:val="-3"/>
          <w:sz w:val="24"/>
        </w:rPr>
        <w:t xml:space="preserve"> </w:t>
      </w:r>
      <w:r>
        <w:rPr>
          <w:sz w:val="24"/>
        </w:rPr>
        <w:t>dosarelor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participare</w:t>
      </w:r>
    </w:p>
    <w:p w14:paraId="51BE05C0" w14:textId="77777777" w:rsidR="004C55D5" w:rsidRDefault="00342EC0" w:rsidP="00F97476">
      <w:pPr>
        <w:pStyle w:val="Listparagraf"/>
        <w:numPr>
          <w:ilvl w:val="0"/>
          <w:numId w:val="4"/>
        </w:numPr>
        <w:tabs>
          <w:tab w:val="left" w:pos="1002"/>
        </w:tabs>
        <w:ind w:left="1002" w:hanging="358"/>
        <w:rPr>
          <w:sz w:val="24"/>
        </w:rPr>
      </w:pPr>
      <w:proofErr w:type="spellStart"/>
      <w:r>
        <w:rPr>
          <w:sz w:val="24"/>
        </w:rPr>
        <w:t>evalueaza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calitativ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continutul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dosarelor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participare</w:t>
      </w:r>
    </w:p>
    <w:p w14:paraId="01EF7444" w14:textId="77777777" w:rsidR="004C55D5" w:rsidRDefault="00342EC0" w:rsidP="00F97476">
      <w:pPr>
        <w:pStyle w:val="Listparagraf"/>
        <w:numPr>
          <w:ilvl w:val="0"/>
          <w:numId w:val="4"/>
        </w:numPr>
        <w:tabs>
          <w:tab w:val="left" w:pos="1062"/>
        </w:tabs>
        <w:ind w:left="1062" w:hanging="418"/>
        <w:rPr>
          <w:sz w:val="24"/>
        </w:rPr>
      </w:pPr>
      <w:proofErr w:type="spellStart"/>
      <w:r>
        <w:rPr>
          <w:sz w:val="24"/>
        </w:rPr>
        <w:t>intocmeste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Procesul</w:t>
      </w:r>
      <w:r>
        <w:rPr>
          <w:spacing w:val="-3"/>
          <w:sz w:val="24"/>
        </w:rPr>
        <w:t xml:space="preserve"> </w:t>
      </w:r>
      <w:r>
        <w:rPr>
          <w:sz w:val="24"/>
        </w:rPr>
        <w:t>verbal</w:t>
      </w:r>
      <w:r>
        <w:rPr>
          <w:spacing w:val="-3"/>
          <w:sz w:val="24"/>
        </w:rPr>
        <w:t xml:space="preserve"> </w:t>
      </w:r>
      <w:r>
        <w:rPr>
          <w:sz w:val="24"/>
        </w:rPr>
        <w:t>privind</w:t>
      </w:r>
      <w:r>
        <w:rPr>
          <w:spacing w:val="-4"/>
          <w:sz w:val="24"/>
        </w:rPr>
        <w:t xml:space="preserve"> </w:t>
      </w:r>
      <w:r>
        <w:rPr>
          <w:sz w:val="24"/>
        </w:rPr>
        <w:t>procesul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evaluare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selectie</w:t>
      </w:r>
      <w:proofErr w:type="spellEnd"/>
    </w:p>
    <w:p w14:paraId="5A4BFC30" w14:textId="77777777" w:rsidR="004C55D5" w:rsidRDefault="00342EC0" w:rsidP="00F97476">
      <w:pPr>
        <w:pStyle w:val="Listparagraf"/>
        <w:numPr>
          <w:ilvl w:val="0"/>
          <w:numId w:val="4"/>
        </w:numPr>
        <w:tabs>
          <w:tab w:val="left" w:pos="1002"/>
        </w:tabs>
        <w:ind w:left="1002" w:hanging="358"/>
        <w:rPr>
          <w:sz w:val="24"/>
        </w:rPr>
      </w:pPr>
      <w:proofErr w:type="spellStart"/>
      <w:r>
        <w:rPr>
          <w:sz w:val="24"/>
        </w:rPr>
        <w:t>Intocmeste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Raportul</w:t>
      </w:r>
      <w:r>
        <w:rPr>
          <w:spacing w:val="-3"/>
          <w:sz w:val="24"/>
        </w:rPr>
        <w:t xml:space="preserve"> </w:t>
      </w:r>
      <w:r>
        <w:rPr>
          <w:sz w:val="24"/>
        </w:rPr>
        <w:t>procedurii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evaluare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selectie</w:t>
      </w:r>
      <w:proofErr w:type="spellEnd"/>
    </w:p>
    <w:p w14:paraId="3016B314" w14:textId="77777777" w:rsidR="004C55D5" w:rsidRDefault="00342EC0" w:rsidP="00F97476">
      <w:pPr>
        <w:pStyle w:val="Listparagraf"/>
        <w:numPr>
          <w:ilvl w:val="0"/>
          <w:numId w:val="4"/>
        </w:numPr>
        <w:tabs>
          <w:tab w:val="left" w:pos="1002"/>
        </w:tabs>
        <w:ind w:left="1002" w:hanging="358"/>
        <w:rPr>
          <w:sz w:val="24"/>
        </w:rPr>
      </w:pPr>
      <w:r>
        <w:rPr>
          <w:sz w:val="24"/>
        </w:rPr>
        <w:t>comunica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participantilor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rezultatele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finale</w:t>
      </w:r>
    </w:p>
    <w:p w14:paraId="71E0D77C" w14:textId="77777777" w:rsidR="004C55D5" w:rsidRDefault="004C55D5">
      <w:pPr>
        <w:pStyle w:val="Corptext"/>
        <w:ind w:left="0"/>
      </w:pPr>
    </w:p>
    <w:p w14:paraId="59B7AC5A" w14:textId="77777777" w:rsidR="004C55D5" w:rsidRDefault="00342EC0">
      <w:pPr>
        <w:pStyle w:val="Listparagraf"/>
        <w:numPr>
          <w:ilvl w:val="1"/>
          <w:numId w:val="5"/>
        </w:numPr>
        <w:tabs>
          <w:tab w:val="left" w:pos="701"/>
        </w:tabs>
        <w:ind w:left="701" w:hanging="417"/>
        <w:jc w:val="both"/>
        <w:rPr>
          <w:sz w:val="24"/>
        </w:rPr>
      </w:pPr>
      <w:r>
        <w:rPr>
          <w:sz w:val="24"/>
        </w:rPr>
        <w:t>Constituirea</w:t>
      </w:r>
      <w:r>
        <w:rPr>
          <w:spacing w:val="-4"/>
          <w:sz w:val="24"/>
        </w:rPr>
        <w:t xml:space="preserve"> </w:t>
      </w:r>
      <w:r>
        <w:rPr>
          <w:sz w:val="24"/>
        </w:rPr>
        <w:t>comisiei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solutionare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contestatiilor</w:t>
      </w:r>
      <w:proofErr w:type="spellEnd"/>
    </w:p>
    <w:p w14:paraId="765BDFB8" w14:textId="77777777" w:rsidR="004C55D5" w:rsidRDefault="00342EC0">
      <w:pPr>
        <w:pStyle w:val="Listparagraf"/>
        <w:numPr>
          <w:ilvl w:val="0"/>
          <w:numId w:val="3"/>
        </w:numPr>
        <w:tabs>
          <w:tab w:val="left" w:pos="664"/>
        </w:tabs>
        <w:ind w:right="5" w:firstLine="0"/>
        <w:jc w:val="both"/>
        <w:rPr>
          <w:sz w:val="24"/>
        </w:rPr>
      </w:pPr>
      <w:r>
        <w:rPr>
          <w:sz w:val="24"/>
        </w:rPr>
        <w:t xml:space="preserve">Comisia de </w:t>
      </w:r>
      <w:proofErr w:type="spellStart"/>
      <w:r>
        <w:rPr>
          <w:sz w:val="24"/>
        </w:rPr>
        <w:t>solutionare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contestatiilor</w:t>
      </w:r>
      <w:proofErr w:type="spellEnd"/>
      <w:r>
        <w:rPr>
          <w:sz w:val="24"/>
        </w:rPr>
        <w:t xml:space="preserve"> se constituie in baza prezentei metodologii, cu scopul de a analiza si evalua </w:t>
      </w:r>
      <w:proofErr w:type="spellStart"/>
      <w:r>
        <w:rPr>
          <w:sz w:val="24"/>
        </w:rPr>
        <w:t>contestatiile</w:t>
      </w:r>
      <w:proofErr w:type="spellEnd"/>
      <w:r>
        <w:rPr>
          <w:sz w:val="24"/>
        </w:rPr>
        <w:t xml:space="preserve"> primite din partea </w:t>
      </w:r>
      <w:proofErr w:type="spellStart"/>
      <w:r>
        <w:rPr>
          <w:sz w:val="24"/>
        </w:rPr>
        <w:t>potentialilor</w:t>
      </w:r>
      <w:proofErr w:type="spellEnd"/>
      <w:r>
        <w:rPr>
          <w:sz w:val="24"/>
        </w:rPr>
        <w:t xml:space="preserve"> parteneri, </w:t>
      </w:r>
      <w:proofErr w:type="spellStart"/>
      <w:r>
        <w:rPr>
          <w:sz w:val="24"/>
        </w:rPr>
        <w:t>entitati</w:t>
      </w:r>
      <w:proofErr w:type="spellEnd"/>
      <w:r>
        <w:rPr>
          <w:sz w:val="24"/>
        </w:rPr>
        <w:t xml:space="preserve"> private, ca urmare a </w:t>
      </w:r>
      <w:proofErr w:type="spellStart"/>
      <w:r>
        <w:rPr>
          <w:sz w:val="24"/>
        </w:rPr>
        <w:t>comunicarii</w:t>
      </w:r>
      <w:proofErr w:type="spellEnd"/>
      <w:r>
        <w:rPr>
          <w:sz w:val="24"/>
        </w:rPr>
        <w:t xml:space="preserve"> rezultatelor finale a </w:t>
      </w:r>
      <w:proofErr w:type="spellStart"/>
      <w:r>
        <w:rPr>
          <w:sz w:val="24"/>
        </w:rPr>
        <w:t>evaluarii</w:t>
      </w:r>
      <w:proofErr w:type="spellEnd"/>
      <w:r>
        <w:rPr>
          <w:sz w:val="24"/>
        </w:rPr>
        <w:t xml:space="preserve"> dosarelor individuale.</w:t>
      </w:r>
    </w:p>
    <w:p w14:paraId="3DA28CAE" w14:textId="77777777" w:rsidR="004C55D5" w:rsidRDefault="00342EC0">
      <w:pPr>
        <w:pStyle w:val="Listparagraf"/>
        <w:numPr>
          <w:ilvl w:val="0"/>
          <w:numId w:val="3"/>
        </w:numPr>
        <w:tabs>
          <w:tab w:val="left" w:pos="621"/>
        </w:tabs>
        <w:ind w:left="621" w:hanging="337"/>
        <w:jc w:val="both"/>
        <w:rPr>
          <w:sz w:val="24"/>
        </w:rPr>
      </w:pPr>
      <w:r>
        <w:rPr>
          <w:sz w:val="24"/>
        </w:rPr>
        <w:t>Comisia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solutionare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contestatiilor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urmatoarea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componenta:</w:t>
      </w:r>
    </w:p>
    <w:p w14:paraId="1FFBCC59" w14:textId="77777777" w:rsidR="004C55D5" w:rsidRDefault="00342EC0">
      <w:pPr>
        <w:pStyle w:val="Listparagraf"/>
        <w:numPr>
          <w:ilvl w:val="1"/>
          <w:numId w:val="3"/>
        </w:numPr>
        <w:tabs>
          <w:tab w:val="left" w:pos="422"/>
        </w:tabs>
        <w:ind w:left="422" w:hanging="138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presedinte</w:t>
      </w:r>
      <w:proofErr w:type="spellEnd"/>
    </w:p>
    <w:p w14:paraId="19DB43B5" w14:textId="77777777" w:rsidR="004C55D5" w:rsidRDefault="00342EC0">
      <w:pPr>
        <w:pStyle w:val="Listparagraf"/>
        <w:numPr>
          <w:ilvl w:val="1"/>
          <w:numId w:val="3"/>
        </w:numPr>
        <w:tabs>
          <w:tab w:val="left" w:pos="422"/>
        </w:tabs>
        <w:ind w:left="422" w:hanging="138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membru</w:t>
      </w:r>
    </w:p>
    <w:p w14:paraId="0BC13446" w14:textId="77777777" w:rsidR="004C55D5" w:rsidRDefault="00342EC0">
      <w:pPr>
        <w:pStyle w:val="Listparagraf"/>
        <w:numPr>
          <w:ilvl w:val="1"/>
          <w:numId w:val="3"/>
        </w:numPr>
        <w:tabs>
          <w:tab w:val="left" w:pos="422"/>
        </w:tabs>
        <w:ind w:left="422" w:hanging="138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secretar</w:t>
      </w:r>
    </w:p>
    <w:p w14:paraId="0DFF19C7" w14:textId="77777777" w:rsidR="004C55D5" w:rsidRDefault="004C55D5">
      <w:pPr>
        <w:pStyle w:val="Corptext"/>
        <w:spacing w:before="5"/>
        <w:ind w:left="0"/>
      </w:pPr>
    </w:p>
    <w:p w14:paraId="0E8CB18D" w14:textId="77777777" w:rsidR="004C55D5" w:rsidRDefault="00342EC0">
      <w:pPr>
        <w:pStyle w:val="Titlu1"/>
        <w:spacing w:line="274" w:lineRule="exact"/>
        <w:jc w:val="left"/>
      </w:pPr>
      <w:r>
        <w:t>Art.6</w:t>
      </w:r>
      <w:r>
        <w:rPr>
          <w:spacing w:val="-6"/>
        </w:rPr>
        <w:t xml:space="preserve"> </w:t>
      </w:r>
      <w:r>
        <w:t>Evaluarea</w:t>
      </w:r>
      <w:r>
        <w:rPr>
          <w:spacing w:val="-5"/>
        </w:rPr>
        <w:t xml:space="preserve"> </w:t>
      </w:r>
      <w:r>
        <w:rPr>
          <w:spacing w:val="-2"/>
        </w:rPr>
        <w:t>dosarelor</w:t>
      </w:r>
    </w:p>
    <w:p w14:paraId="468421EC" w14:textId="77777777" w:rsidR="004C55D5" w:rsidRDefault="00342EC0">
      <w:pPr>
        <w:pStyle w:val="Listparagraf"/>
        <w:numPr>
          <w:ilvl w:val="1"/>
          <w:numId w:val="2"/>
        </w:numPr>
        <w:tabs>
          <w:tab w:val="left" w:pos="673"/>
        </w:tabs>
        <w:ind w:right="6" w:firstLine="0"/>
        <w:rPr>
          <w:sz w:val="24"/>
        </w:rPr>
      </w:pPr>
      <w:r>
        <w:rPr>
          <w:sz w:val="24"/>
        </w:rPr>
        <w:t xml:space="preserve">Depunerea dosarelor </w:t>
      </w:r>
      <w:proofErr w:type="spellStart"/>
      <w:r>
        <w:rPr>
          <w:sz w:val="24"/>
        </w:rPr>
        <w:t>dupa</w:t>
      </w:r>
      <w:proofErr w:type="spellEnd"/>
      <w:r>
        <w:rPr>
          <w:sz w:val="24"/>
        </w:rPr>
        <w:t xml:space="preserve"> termenul limita </w:t>
      </w:r>
      <w:proofErr w:type="spellStart"/>
      <w:r>
        <w:rPr>
          <w:sz w:val="24"/>
        </w:rPr>
        <w:t>anuntat</w:t>
      </w:r>
      <w:proofErr w:type="spellEnd"/>
      <w:r>
        <w:rPr>
          <w:sz w:val="24"/>
        </w:rPr>
        <w:t xml:space="preserve"> sau lipsa unor documente din dosar,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conduc la respingerea </w:t>
      </w:r>
      <w:proofErr w:type="spellStart"/>
      <w:r>
        <w:rPr>
          <w:sz w:val="24"/>
        </w:rPr>
        <w:t>entitatii</w:t>
      </w:r>
      <w:proofErr w:type="spellEnd"/>
      <w:r>
        <w:rPr>
          <w:sz w:val="24"/>
        </w:rPr>
        <w:t xml:space="preserve"> private respective</w:t>
      </w:r>
    </w:p>
    <w:p w14:paraId="5616414F" w14:textId="77777777" w:rsidR="004C55D5" w:rsidRDefault="00342EC0">
      <w:pPr>
        <w:pStyle w:val="Listparagraf"/>
        <w:numPr>
          <w:ilvl w:val="1"/>
          <w:numId w:val="2"/>
        </w:numPr>
        <w:tabs>
          <w:tab w:val="left" w:pos="663"/>
        </w:tabs>
        <w:ind w:right="2" w:firstLine="0"/>
        <w:rPr>
          <w:sz w:val="24"/>
        </w:rPr>
      </w:pPr>
      <w:r>
        <w:rPr>
          <w:sz w:val="24"/>
        </w:rPr>
        <w:t xml:space="preserve">Dosarele se </w:t>
      </w:r>
      <w:proofErr w:type="spellStart"/>
      <w:r>
        <w:rPr>
          <w:sz w:val="24"/>
        </w:rPr>
        <w:t>analizeaza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atat</w:t>
      </w:r>
      <w:proofErr w:type="spellEnd"/>
      <w:r>
        <w:rPr>
          <w:sz w:val="24"/>
        </w:rPr>
        <w:t xml:space="preserve"> din punct de vedere al </w:t>
      </w:r>
      <w:proofErr w:type="spellStart"/>
      <w:r>
        <w:rPr>
          <w:sz w:val="24"/>
        </w:rPr>
        <w:t>eligibilitatii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entitatii</w:t>
      </w:r>
      <w:proofErr w:type="spellEnd"/>
      <w:r>
        <w:rPr>
          <w:sz w:val="24"/>
        </w:rPr>
        <w:t xml:space="preserve"> private cat si din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punct de vedere al </w:t>
      </w:r>
      <w:proofErr w:type="spellStart"/>
      <w:r>
        <w:rPr>
          <w:sz w:val="24"/>
        </w:rPr>
        <w:t>calitatii</w:t>
      </w:r>
      <w:proofErr w:type="spellEnd"/>
      <w:r>
        <w:rPr>
          <w:sz w:val="24"/>
        </w:rPr>
        <w:t xml:space="preserve"> candidaturii.</w:t>
      </w:r>
    </w:p>
    <w:p w14:paraId="2ED46717" w14:textId="77777777" w:rsidR="004C55D5" w:rsidRDefault="00342EC0">
      <w:pPr>
        <w:pStyle w:val="Listparagraf"/>
        <w:numPr>
          <w:ilvl w:val="1"/>
          <w:numId w:val="2"/>
        </w:numPr>
        <w:tabs>
          <w:tab w:val="left" w:pos="649"/>
        </w:tabs>
        <w:ind w:right="4" w:firstLine="0"/>
        <w:rPr>
          <w:sz w:val="24"/>
        </w:rPr>
      </w:pPr>
      <w:r>
        <w:rPr>
          <w:sz w:val="24"/>
        </w:rPr>
        <w:t xml:space="preserve">Pe baza punctajelor acordate de </w:t>
      </w:r>
      <w:proofErr w:type="spellStart"/>
      <w:r>
        <w:rPr>
          <w:sz w:val="24"/>
        </w:rPr>
        <w:t>catre</w:t>
      </w:r>
      <w:proofErr w:type="spellEnd"/>
      <w:r>
        <w:rPr>
          <w:sz w:val="24"/>
        </w:rPr>
        <w:t xml:space="preserve"> comisia de evaluare, entitatea privata va fi declarata admisa sau respinsa, ca partener</w:t>
      </w:r>
    </w:p>
    <w:p w14:paraId="2583ACB5" w14:textId="77777777" w:rsidR="004C55D5" w:rsidRPr="00A726CE" w:rsidRDefault="00342EC0">
      <w:pPr>
        <w:pStyle w:val="Listparagraf"/>
        <w:numPr>
          <w:ilvl w:val="1"/>
          <w:numId w:val="2"/>
        </w:numPr>
        <w:tabs>
          <w:tab w:val="left" w:pos="641"/>
        </w:tabs>
        <w:ind w:left="641" w:hanging="357"/>
        <w:rPr>
          <w:sz w:val="24"/>
        </w:rPr>
      </w:pPr>
      <w:r>
        <w:rPr>
          <w:sz w:val="24"/>
        </w:rPr>
        <w:t>Punctajul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selectia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dosarelor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3"/>
          <w:sz w:val="24"/>
        </w:rPr>
        <w:t xml:space="preserve"> </w:t>
      </w:r>
      <w:r>
        <w:rPr>
          <w:sz w:val="24"/>
        </w:rPr>
        <w:t>calculat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baza</w:t>
      </w:r>
      <w:r>
        <w:rPr>
          <w:spacing w:val="-3"/>
          <w:sz w:val="24"/>
        </w:rPr>
        <w:t xml:space="preserve"> </w:t>
      </w:r>
      <w:r>
        <w:rPr>
          <w:sz w:val="24"/>
        </w:rPr>
        <w:t>criteriilor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selectie</w:t>
      </w:r>
      <w:proofErr w:type="spellEnd"/>
    </w:p>
    <w:p w14:paraId="47855CF1" w14:textId="77777777" w:rsidR="00A726CE" w:rsidRDefault="00A726CE" w:rsidP="00A726CE">
      <w:pPr>
        <w:pStyle w:val="Listparagraf"/>
        <w:tabs>
          <w:tab w:val="left" w:pos="641"/>
        </w:tabs>
        <w:ind w:left="641"/>
        <w:rPr>
          <w:sz w:val="24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6747"/>
        <w:gridCol w:w="1350"/>
      </w:tblGrid>
      <w:tr w:rsidR="004C55D5" w14:paraId="4EDC34DC" w14:textId="77777777" w:rsidTr="00635455">
        <w:trPr>
          <w:trHeight w:val="309"/>
        </w:trPr>
        <w:tc>
          <w:tcPr>
            <w:tcW w:w="7460" w:type="dxa"/>
            <w:gridSpan w:val="2"/>
          </w:tcPr>
          <w:p w14:paraId="624B6470" w14:textId="77777777" w:rsidR="004C55D5" w:rsidRDefault="00342EC0" w:rsidP="00F97476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selectie</w:t>
            </w:r>
            <w:proofErr w:type="spellEnd"/>
          </w:p>
        </w:tc>
        <w:tc>
          <w:tcPr>
            <w:tcW w:w="1350" w:type="dxa"/>
          </w:tcPr>
          <w:p w14:paraId="01590332" w14:textId="77777777" w:rsidR="004C55D5" w:rsidRDefault="00F97476" w:rsidP="00F97476">
            <w:pPr>
              <w:pStyle w:val="TableParagraph"/>
              <w:ind w:righ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Punctaj</w:t>
            </w:r>
          </w:p>
        </w:tc>
      </w:tr>
      <w:tr w:rsidR="004C55D5" w14:paraId="7C22882F" w14:textId="77777777" w:rsidTr="00635455">
        <w:trPr>
          <w:trHeight w:val="301"/>
        </w:trPr>
        <w:tc>
          <w:tcPr>
            <w:tcW w:w="713" w:type="dxa"/>
          </w:tcPr>
          <w:p w14:paraId="70E4AF64" w14:textId="77777777" w:rsidR="004C55D5" w:rsidRDefault="00342EC0">
            <w:pPr>
              <w:pStyle w:val="TableParagraph"/>
              <w:spacing w:before="23"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747" w:type="dxa"/>
          </w:tcPr>
          <w:p w14:paraId="102981F9" w14:textId="77777777" w:rsidR="004C55D5" w:rsidRDefault="00342EC0">
            <w:pPr>
              <w:pStyle w:val="TableParagraph"/>
              <w:spacing w:before="2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Capacitate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operationala</w:t>
            </w:r>
            <w:proofErr w:type="spellEnd"/>
          </w:p>
        </w:tc>
        <w:tc>
          <w:tcPr>
            <w:tcW w:w="1350" w:type="dxa"/>
          </w:tcPr>
          <w:p w14:paraId="236BDDA3" w14:textId="77777777" w:rsidR="004C55D5" w:rsidRDefault="00342EC0">
            <w:pPr>
              <w:pStyle w:val="TableParagraph"/>
              <w:spacing w:before="2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puncte</w:t>
            </w:r>
          </w:p>
        </w:tc>
      </w:tr>
      <w:tr w:rsidR="004C55D5" w14:paraId="6F8FA045" w14:textId="77777777" w:rsidTr="00635455">
        <w:trPr>
          <w:trHeight w:val="299"/>
        </w:trPr>
        <w:tc>
          <w:tcPr>
            <w:tcW w:w="713" w:type="dxa"/>
          </w:tcPr>
          <w:p w14:paraId="53CF6856" w14:textId="77777777" w:rsidR="004C55D5" w:rsidRDefault="00342EC0">
            <w:pPr>
              <w:pStyle w:val="TableParagraph"/>
              <w:spacing w:before="15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747" w:type="dxa"/>
          </w:tcPr>
          <w:p w14:paraId="56E28F6C" w14:textId="77777777" w:rsidR="004C55D5" w:rsidRDefault="00342EC0">
            <w:pPr>
              <w:pStyle w:val="TableParagraph"/>
              <w:spacing w:before="20"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Resurse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umane</w:t>
            </w:r>
          </w:p>
        </w:tc>
        <w:tc>
          <w:tcPr>
            <w:tcW w:w="1350" w:type="dxa"/>
          </w:tcPr>
          <w:p w14:paraId="4CA4F674" w14:textId="77777777" w:rsidR="004C55D5" w:rsidRDefault="00342EC0">
            <w:pPr>
              <w:pStyle w:val="TableParagraph"/>
              <w:spacing w:before="8" w:line="271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30</w:t>
            </w:r>
          </w:p>
        </w:tc>
      </w:tr>
      <w:tr w:rsidR="004C55D5" w14:paraId="4A476CE8" w14:textId="77777777" w:rsidTr="00635455">
        <w:trPr>
          <w:trHeight w:val="1756"/>
        </w:trPr>
        <w:tc>
          <w:tcPr>
            <w:tcW w:w="713" w:type="dxa"/>
            <w:tcBorders>
              <w:bottom w:val="nil"/>
            </w:tcBorders>
          </w:tcPr>
          <w:p w14:paraId="740478FD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7" w:type="dxa"/>
          </w:tcPr>
          <w:p w14:paraId="6AA280E9" w14:textId="77777777" w:rsidR="004C55D5" w:rsidRDefault="00342EC0">
            <w:pPr>
              <w:pStyle w:val="TableParagraph"/>
              <w:ind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Numarul</w:t>
            </w:r>
            <w:proofErr w:type="spellEnd"/>
            <w:r>
              <w:rPr>
                <w:sz w:val="24"/>
              </w:rPr>
              <w:t xml:space="preserve"> de persoane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proofErr w:type="spellStart"/>
            <w:r>
              <w:rPr>
                <w:sz w:val="24"/>
              </w:rPr>
              <w:t>experienta</w:t>
            </w:r>
            <w:proofErr w:type="spellEnd"/>
            <w:r>
              <w:rPr>
                <w:sz w:val="24"/>
              </w:rPr>
              <w:t xml:space="preserve"> specifica in tipul de activitate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asumat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(CV-uri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dosar)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propusi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pentru </w:t>
            </w:r>
            <w:proofErr w:type="spellStart"/>
            <w:r>
              <w:rPr>
                <w:sz w:val="24"/>
              </w:rPr>
              <w:t>activitatile</w:t>
            </w:r>
            <w:proofErr w:type="spellEnd"/>
            <w:r>
              <w:rPr>
                <w:sz w:val="24"/>
              </w:rPr>
              <w:t xml:space="preserve"> proiectului.</w:t>
            </w:r>
          </w:p>
          <w:p w14:paraId="77386659" w14:textId="77777777" w:rsidR="004C55D5" w:rsidRDefault="00342EC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persoana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puncte</w:t>
            </w:r>
          </w:p>
          <w:p w14:paraId="49BB6043" w14:textId="77777777" w:rsidR="004C55D5" w:rsidRDefault="00342EC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puncte</w:t>
            </w:r>
          </w:p>
          <w:p w14:paraId="3468D4F7" w14:textId="77777777" w:rsidR="004C55D5" w:rsidRDefault="00342EC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persoane-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puncte</w:t>
            </w:r>
          </w:p>
        </w:tc>
        <w:tc>
          <w:tcPr>
            <w:tcW w:w="1350" w:type="dxa"/>
          </w:tcPr>
          <w:p w14:paraId="34BECD6A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  <w:p w14:paraId="16DB3281" w14:textId="77777777" w:rsidR="004C55D5" w:rsidRDefault="004C55D5">
            <w:pPr>
              <w:pStyle w:val="TableParagraph"/>
              <w:spacing w:before="181"/>
              <w:ind w:left="0"/>
              <w:rPr>
                <w:sz w:val="24"/>
              </w:rPr>
            </w:pPr>
          </w:p>
          <w:p w14:paraId="722D2DEA" w14:textId="77777777" w:rsidR="004C55D5" w:rsidRDefault="00342EC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635455" w14:paraId="64085845" w14:textId="77777777" w:rsidTr="00635455">
        <w:trPr>
          <w:trHeight w:val="299"/>
        </w:trPr>
        <w:tc>
          <w:tcPr>
            <w:tcW w:w="713" w:type="dxa"/>
          </w:tcPr>
          <w:p w14:paraId="3129E6B6" w14:textId="77777777" w:rsidR="00635455" w:rsidRPr="00635455" w:rsidRDefault="00635455" w:rsidP="00635455">
            <w:pPr>
              <w:pStyle w:val="TableParagraph"/>
              <w:spacing w:before="20" w:line="259" w:lineRule="exact"/>
              <w:rPr>
                <w:spacing w:val="-5"/>
                <w:sz w:val="24"/>
              </w:rPr>
            </w:pPr>
            <w:r w:rsidRPr="00635455">
              <w:rPr>
                <w:spacing w:val="-5"/>
                <w:sz w:val="24"/>
              </w:rPr>
              <w:t>1.2</w:t>
            </w:r>
          </w:p>
        </w:tc>
        <w:tc>
          <w:tcPr>
            <w:tcW w:w="6747" w:type="dxa"/>
            <w:tcBorders>
              <w:bottom w:val="nil"/>
            </w:tcBorders>
          </w:tcPr>
          <w:p w14:paraId="2F849335" w14:textId="77777777" w:rsidR="00635455" w:rsidRPr="00635455" w:rsidRDefault="00635455" w:rsidP="00635455">
            <w:pPr>
              <w:pStyle w:val="TableParagraph"/>
              <w:spacing w:before="18" w:line="264" w:lineRule="exact"/>
              <w:rPr>
                <w:b/>
                <w:sz w:val="24"/>
              </w:rPr>
            </w:pPr>
            <w:r w:rsidRPr="00635455">
              <w:rPr>
                <w:b/>
                <w:sz w:val="24"/>
              </w:rPr>
              <w:t>Evaluarea</w:t>
            </w:r>
            <w:r w:rsidRPr="00635455">
              <w:rPr>
                <w:b/>
                <w:spacing w:val="-4"/>
                <w:sz w:val="24"/>
              </w:rPr>
              <w:t xml:space="preserve"> </w:t>
            </w:r>
            <w:r w:rsidRPr="00635455">
              <w:rPr>
                <w:b/>
                <w:sz w:val="24"/>
              </w:rPr>
              <w:t>calitativa</w:t>
            </w:r>
            <w:r w:rsidRPr="00635455">
              <w:rPr>
                <w:b/>
                <w:spacing w:val="-3"/>
                <w:sz w:val="24"/>
              </w:rPr>
              <w:t xml:space="preserve"> </w:t>
            </w:r>
            <w:r w:rsidRPr="00635455">
              <w:rPr>
                <w:b/>
                <w:sz w:val="24"/>
              </w:rPr>
              <w:t>a</w:t>
            </w:r>
            <w:r w:rsidRPr="0063545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635455">
              <w:rPr>
                <w:b/>
                <w:sz w:val="24"/>
              </w:rPr>
              <w:t>experientei</w:t>
            </w:r>
            <w:proofErr w:type="spellEnd"/>
            <w:r w:rsidRPr="00635455">
              <w:rPr>
                <w:b/>
                <w:spacing w:val="-2"/>
                <w:sz w:val="24"/>
              </w:rPr>
              <w:t xml:space="preserve"> </w:t>
            </w:r>
            <w:r w:rsidRPr="00635455">
              <w:rPr>
                <w:b/>
                <w:sz w:val="24"/>
              </w:rPr>
              <w:t>din</w:t>
            </w:r>
            <w:r w:rsidRPr="00635455">
              <w:rPr>
                <w:b/>
                <w:spacing w:val="-3"/>
                <w:sz w:val="24"/>
              </w:rPr>
              <w:t xml:space="preserve"> </w:t>
            </w:r>
            <w:r w:rsidRPr="00635455">
              <w:rPr>
                <w:b/>
                <w:spacing w:val="-5"/>
                <w:sz w:val="24"/>
              </w:rPr>
              <w:t>CV</w:t>
            </w:r>
          </w:p>
        </w:tc>
        <w:tc>
          <w:tcPr>
            <w:tcW w:w="1350" w:type="dxa"/>
          </w:tcPr>
          <w:p w14:paraId="0C102FD9" w14:textId="77777777" w:rsidR="00635455" w:rsidRDefault="00635455" w:rsidP="00635455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635455" w14:paraId="3C24E7F5" w14:textId="77777777" w:rsidTr="00635455">
        <w:trPr>
          <w:trHeight w:val="299"/>
        </w:trPr>
        <w:tc>
          <w:tcPr>
            <w:tcW w:w="713" w:type="dxa"/>
          </w:tcPr>
          <w:p w14:paraId="2F2F3100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pacing w:val="-5"/>
                <w:sz w:val="24"/>
              </w:rPr>
            </w:pPr>
          </w:p>
        </w:tc>
        <w:tc>
          <w:tcPr>
            <w:tcW w:w="6747" w:type="dxa"/>
          </w:tcPr>
          <w:p w14:paraId="40778FFC" w14:textId="77777777" w:rsidR="00635455" w:rsidRPr="00635455" w:rsidRDefault="00635455" w:rsidP="00635455">
            <w:pPr>
              <w:pStyle w:val="TableParagraph"/>
              <w:spacing w:before="20" w:line="259" w:lineRule="exact"/>
              <w:rPr>
                <w:sz w:val="24"/>
              </w:rPr>
            </w:pPr>
            <w:r w:rsidRPr="00635455">
              <w:rPr>
                <w:sz w:val="24"/>
              </w:rPr>
              <w:t xml:space="preserve">nivel </w:t>
            </w:r>
            <w:proofErr w:type="spellStart"/>
            <w:r w:rsidRPr="00635455">
              <w:rPr>
                <w:sz w:val="24"/>
              </w:rPr>
              <w:t>scazut</w:t>
            </w:r>
            <w:proofErr w:type="spellEnd"/>
            <w:r w:rsidRPr="00635455">
              <w:rPr>
                <w:sz w:val="24"/>
              </w:rPr>
              <w:t xml:space="preserve"> (</w:t>
            </w:r>
            <w:proofErr w:type="spellStart"/>
            <w:r w:rsidRPr="00635455">
              <w:rPr>
                <w:sz w:val="24"/>
              </w:rPr>
              <w:t>experienta</w:t>
            </w:r>
            <w:proofErr w:type="spellEnd"/>
            <w:r w:rsidRPr="00635455">
              <w:rPr>
                <w:sz w:val="24"/>
              </w:rPr>
              <w:t xml:space="preserve"> pana la 1 an) - 5 puncte</w:t>
            </w:r>
          </w:p>
          <w:p w14:paraId="45DB9F39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  <w:r w:rsidRPr="00635455">
              <w:rPr>
                <w:sz w:val="24"/>
              </w:rPr>
              <w:t>nivel mediu (</w:t>
            </w:r>
            <w:proofErr w:type="spellStart"/>
            <w:r w:rsidRPr="00635455">
              <w:rPr>
                <w:sz w:val="24"/>
              </w:rPr>
              <w:t>experienta</w:t>
            </w:r>
            <w:proofErr w:type="spellEnd"/>
            <w:r w:rsidRPr="00635455">
              <w:rPr>
                <w:sz w:val="24"/>
              </w:rPr>
              <w:t xml:space="preserve"> cuprinsa intre 1 si 5 ani) - 10 puncte nivel </w:t>
            </w:r>
            <w:proofErr w:type="spellStart"/>
            <w:r w:rsidRPr="00635455">
              <w:rPr>
                <w:sz w:val="24"/>
              </w:rPr>
              <w:t>inalt</w:t>
            </w:r>
            <w:proofErr w:type="spellEnd"/>
            <w:r w:rsidRPr="00635455">
              <w:rPr>
                <w:sz w:val="24"/>
              </w:rPr>
              <w:t xml:space="preserve"> (</w:t>
            </w:r>
            <w:proofErr w:type="spellStart"/>
            <w:r w:rsidRPr="00635455">
              <w:rPr>
                <w:sz w:val="24"/>
              </w:rPr>
              <w:t>experienta</w:t>
            </w:r>
            <w:proofErr w:type="spellEnd"/>
            <w:r w:rsidRPr="00635455">
              <w:rPr>
                <w:sz w:val="24"/>
              </w:rPr>
              <w:t xml:space="preserve"> mai mare de 5 ani) - 15 puncte</w:t>
            </w:r>
          </w:p>
        </w:tc>
        <w:tc>
          <w:tcPr>
            <w:tcW w:w="1350" w:type="dxa"/>
          </w:tcPr>
          <w:p w14:paraId="15781E08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</w:p>
        </w:tc>
      </w:tr>
      <w:tr w:rsidR="00635455" w14:paraId="7D13105D" w14:textId="77777777" w:rsidTr="00635455">
        <w:trPr>
          <w:trHeight w:val="299"/>
        </w:trPr>
        <w:tc>
          <w:tcPr>
            <w:tcW w:w="713" w:type="dxa"/>
          </w:tcPr>
          <w:p w14:paraId="6EE36DAE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747" w:type="dxa"/>
          </w:tcPr>
          <w:p w14:paraId="25F39796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Capacitatea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profesionala</w:t>
            </w:r>
          </w:p>
        </w:tc>
        <w:tc>
          <w:tcPr>
            <w:tcW w:w="1350" w:type="dxa"/>
          </w:tcPr>
          <w:p w14:paraId="0D0B1436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2"/>
                <w:sz w:val="24"/>
              </w:rPr>
              <w:t xml:space="preserve"> puncte</w:t>
            </w:r>
          </w:p>
        </w:tc>
      </w:tr>
      <w:tr w:rsidR="00635455" w14:paraId="6D26BFBF" w14:textId="77777777" w:rsidTr="00635455">
        <w:trPr>
          <w:trHeight w:val="267"/>
        </w:trPr>
        <w:tc>
          <w:tcPr>
            <w:tcW w:w="713" w:type="dxa"/>
          </w:tcPr>
          <w:p w14:paraId="5F67BB31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  <w:p w14:paraId="298526EF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14:paraId="74337A62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  <w:p w14:paraId="75EB0074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  <w:p w14:paraId="537D4FE9" w14:textId="77777777" w:rsidR="00635455" w:rsidRDefault="00635455" w:rsidP="00635455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</w:p>
        </w:tc>
        <w:tc>
          <w:tcPr>
            <w:tcW w:w="6747" w:type="dxa"/>
          </w:tcPr>
          <w:p w14:paraId="096F7B89" w14:textId="77777777" w:rsidR="00635455" w:rsidRDefault="00635455" w:rsidP="00635455">
            <w:pPr>
              <w:pStyle w:val="TableParagraph"/>
              <w:ind w:right="62"/>
              <w:rPr>
                <w:b/>
                <w:sz w:val="24"/>
              </w:rPr>
            </w:pPr>
            <w:r>
              <w:rPr>
                <w:sz w:val="24"/>
              </w:rPr>
              <w:t xml:space="preserve">Dovada </w:t>
            </w:r>
            <w:proofErr w:type="spellStart"/>
            <w:r>
              <w:rPr>
                <w:sz w:val="24"/>
              </w:rPr>
              <w:t>experientei</w:t>
            </w:r>
            <w:proofErr w:type="spellEnd"/>
            <w:r>
              <w:rPr>
                <w:sz w:val="24"/>
              </w:rPr>
              <w:t xml:space="preserve"> de cel </w:t>
            </w:r>
            <w:proofErr w:type="spellStart"/>
            <w:r>
              <w:rPr>
                <w:sz w:val="24"/>
              </w:rPr>
              <w:t>putin</w:t>
            </w:r>
            <w:proofErr w:type="spellEnd"/>
            <w:r>
              <w:rPr>
                <w:sz w:val="24"/>
              </w:rPr>
              <w:t xml:space="preserve"> 6 luni in domeniul relevant al proiectului,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z w:val="24"/>
              </w:rPr>
              <w:t xml:space="preserve"> de cercetare, articole </w:t>
            </w:r>
            <w:proofErr w:type="spellStart"/>
            <w:r>
              <w:rPr>
                <w:sz w:val="24"/>
              </w:rPr>
              <w:t>stiintifice</w:t>
            </w:r>
            <w:proofErr w:type="spellEnd"/>
            <w:r>
              <w:rPr>
                <w:sz w:val="24"/>
              </w:rPr>
              <w:t xml:space="preserve">, brevete,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z w:val="24"/>
              </w:rPr>
              <w:t xml:space="preserve"> de inovare si transfer tehnologic, contracte in domeniu,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productie</w:t>
            </w:r>
            <w:proofErr w:type="spellEnd"/>
            <w:r>
              <w:rPr>
                <w:sz w:val="24"/>
              </w:rPr>
              <w:t xml:space="preserve">,  </w:t>
            </w:r>
            <w:r w:rsidRPr="00CA4381">
              <w:rPr>
                <w:sz w:val="24"/>
              </w:rPr>
              <w:t>activităților de formare antreprenorială sau consiliere privind</w:t>
            </w:r>
            <w:r w:rsidRPr="00CA4381">
              <w:rPr>
                <w:spacing w:val="-6"/>
                <w:sz w:val="24"/>
              </w:rPr>
              <w:t xml:space="preserve"> </w:t>
            </w:r>
            <w:r w:rsidRPr="00CA4381">
              <w:rPr>
                <w:sz w:val="24"/>
              </w:rPr>
              <w:t>implementarea</w:t>
            </w:r>
            <w:r w:rsidRPr="00CA4381">
              <w:rPr>
                <w:spacing w:val="-5"/>
                <w:sz w:val="24"/>
              </w:rPr>
              <w:t xml:space="preserve"> </w:t>
            </w:r>
            <w:r w:rsidRPr="00CA4381">
              <w:rPr>
                <w:sz w:val="24"/>
              </w:rPr>
              <w:t>unor</w:t>
            </w:r>
            <w:r w:rsidRPr="00CA4381">
              <w:rPr>
                <w:spacing w:val="-12"/>
                <w:sz w:val="24"/>
              </w:rPr>
              <w:t xml:space="preserve"> </w:t>
            </w:r>
            <w:r w:rsidRPr="00CA4381">
              <w:rPr>
                <w:sz w:val="24"/>
              </w:rPr>
              <w:t>planuri</w:t>
            </w:r>
            <w:r w:rsidRPr="00CA4381">
              <w:rPr>
                <w:spacing w:val="-6"/>
                <w:sz w:val="24"/>
              </w:rPr>
              <w:t xml:space="preserve"> </w:t>
            </w:r>
            <w:r w:rsidRPr="00CA4381">
              <w:rPr>
                <w:sz w:val="24"/>
              </w:rPr>
              <w:t>de</w:t>
            </w:r>
            <w:r w:rsidRPr="00CA4381">
              <w:rPr>
                <w:spacing w:val="-7"/>
                <w:sz w:val="24"/>
              </w:rPr>
              <w:t xml:space="preserve"> </w:t>
            </w:r>
            <w:r w:rsidRPr="00CA4381">
              <w:rPr>
                <w:sz w:val="24"/>
              </w:rPr>
              <w:t>afaceri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350" w:type="dxa"/>
            <w:vMerge w:val="restart"/>
          </w:tcPr>
          <w:p w14:paraId="14E2DABD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  <w:p w14:paraId="5DEE3F54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  <w:p w14:paraId="18005BF9" w14:textId="77777777" w:rsidR="00635455" w:rsidRDefault="00635455" w:rsidP="00635455">
            <w:pPr>
              <w:pStyle w:val="TableParagraph"/>
              <w:spacing w:before="181"/>
              <w:ind w:left="0"/>
              <w:rPr>
                <w:sz w:val="24"/>
              </w:rPr>
            </w:pPr>
          </w:p>
          <w:p w14:paraId="60D52CDB" w14:textId="77777777" w:rsidR="00635455" w:rsidRDefault="00635455" w:rsidP="0063545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635455" w14:paraId="6AFC6F65" w14:textId="77777777" w:rsidTr="00635455">
        <w:trPr>
          <w:trHeight w:val="921"/>
        </w:trPr>
        <w:tc>
          <w:tcPr>
            <w:tcW w:w="713" w:type="dxa"/>
          </w:tcPr>
          <w:p w14:paraId="0296FBB3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7" w:type="dxa"/>
          </w:tcPr>
          <w:p w14:paraId="7542B87F" w14:textId="77777777" w:rsidR="00635455" w:rsidRDefault="00635455" w:rsidP="00635455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Intre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puncte</w:t>
            </w:r>
          </w:p>
          <w:p w14:paraId="1BACE25E" w14:textId="77777777" w:rsidR="00635455" w:rsidRDefault="00635455" w:rsidP="00635455">
            <w:pPr>
              <w:pStyle w:val="TableParagraph"/>
              <w:spacing w:line="312" w:lineRule="exact"/>
              <w:ind w:right="3001"/>
              <w:rPr>
                <w:sz w:val="24"/>
              </w:rPr>
            </w:pPr>
            <w:r>
              <w:rPr>
                <w:sz w:val="24"/>
              </w:rPr>
              <w:t>Intre 1 an si 3 ani- 20 puncte Mai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5274EEDD" w14:textId="77777777" w:rsidR="00635455" w:rsidRDefault="00635455" w:rsidP="00635455">
            <w:pPr>
              <w:rPr>
                <w:sz w:val="2"/>
                <w:szCs w:val="2"/>
              </w:rPr>
            </w:pPr>
          </w:p>
        </w:tc>
      </w:tr>
      <w:tr w:rsidR="00635455" w14:paraId="3BB0ADDC" w14:textId="77777777" w:rsidTr="00635455">
        <w:trPr>
          <w:trHeight w:val="299"/>
        </w:trPr>
        <w:tc>
          <w:tcPr>
            <w:tcW w:w="713" w:type="dxa"/>
          </w:tcPr>
          <w:p w14:paraId="714A7118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747" w:type="dxa"/>
          </w:tcPr>
          <w:p w14:paraId="4FE1AC37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Contributia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partenerului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activitatile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proiectului</w:t>
            </w:r>
          </w:p>
        </w:tc>
        <w:tc>
          <w:tcPr>
            <w:tcW w:w="1350" w:type="dxa"/>
          </w:tcPr>
          <w:p w14:paraId="1F98959F" w14:textId="77777777" w:rsidR="00635455" w:rsidRDefault="00635455" w:rsidP="00635455">
            <w:pPr>
              <w:pStyle w:val="TableParagraph"/>
              <w:spacing w:before="2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puncte</w:t>
            </w:r>
          </w:p>
        </w:tc>
      </w:tr>
      <w:tr w:rsidR="00635455" w14:paraId="27E2EEF1" w14:textId="77777777" w:rsidTr="00635455">
        <w:trPr>
          <w:trHeight w:val="599"/>
        </w:trPr>
        <w:tc>
          <w:tcPr>
            <w:tcW w:w="713" w:type="dxa"/>
          </w:tcPr>
          <w:p w14:paraId="040A9423" w14:textId="77777777" w:rsidR="00635455" w:rsidRDefault="00635455" w:rsidP="00635455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14:paraId="24E1B392" w14:textId="77777777" w:rsidR="00635455" w:rsidRDefault="00635455" w:rsidP="006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747" w:type="dxa"/>
          </w:tcPr>
          <w:p w14:paraId="01B2AC01" w14:textId="77777777" w:rsidR="00635455" w:rsidRDefault="00635455" w:rsidP="00635455">
            <w:pPr>
              <w:pStyle w:val="TableParagraph"/>
              <w:spacing w:before="27" w:line="270" w:lineRule="atLeast"/>
              <w:ind w:right="170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Numarul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partenerul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doreste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 se implice</w:t>
            </w:r>
          </w:p>
        </w:tc>
        <w:tc>
          <w:tcPr>
            <w:tcW w:w="1350" w:type="dxa"/>
            <w:vMerge w:val="restart"/>
          </w:tcPr>
          <w:p w14:paraId="3E7D4C2C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  <w:p w14:paraId="67E01B76" w14:textId="77777777" w:rsidR="00635455" w:rsidRDefault="00635455" w:rsidP="00635455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1B8A68CB" w14:textId="77777777" w:rsidR="00635455" w:rsidRDefault="00635455" w:rsidP="0063545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35455" w14:paraId="7ED5FC76" w14:textId="77777777" w:rsidTr="00635455">
        <w:trPr>
          <w:trHeight w:val="918"/>
        </w:trPr>
        <w:tc>
          <w:tcPr>
            <w:tcW w:w="713" w:type="dxa"/>
          </w:tcPr>
          <w:p w14:paraId="47F55A0F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7" w:type="dxa"/>
          </w:tcPr>
          <w:p w14:paraId="2A8CC85E" w14:textId="77777777" w:rsidR="00635455" w:rsidRDefault="00635455" w:rsidP="00635455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</w:t>
            </w:r>
          </w:p>
          <w:p w14:paraId="75EF8C98" w14:textId="77777777" w:rsidR="00635455" w:rsidRDefault="00635455" w:rsidP="00635455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puncte</w:t>
            </w:r>
          </w:p>
          <w:p w14:paraId="01F1AA3E" w14:textId="77777777" w:rsidR="00635455" w:rsidRDefault="00635455" w:rsidP="00635455">
            <w:pPr>
              <w:pStyle w:val="TableParagraph"/>
              <w:spacing w:before="34" w:line="264" w:lineRule="exact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puncte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2F1CCC4A" w14:textId="77777777" w:rsidR="00635455" w:rsidRDefault="00635455" w:rsidP="00635455">
            <w:pPr>
              <w:rPr>
                <w:sz w:val="2"/>
                <w:szCs w:val="2"/>
              </w:rPr>
            </w:pPr>
          </w:p>
        </w:tc>
      </w:tr>
      <w:tr w:rsidR="00635455" w14:paraId="6E039FC7" w14:textId="77777777" w:rsidTr="00635455">
        <w:trPr>
          <w:trHeight w:val="645"/>
        </w:trPr>
        <w:tc>
          <w:tcPr>
            <w:tcW w:w="713" w:type="dxa"/>
            <w:tcBorders>
              <w:left w:val="nil"/>
              <w:bottom w:val="nil"/>
            </w:tcBorders>
          </w:tcPr>
          <w:p w14:paraId="724339F1" w14:textId="77777777" w:rsidR="00635455" w:rsidRDefault="00635455" w:rsidP="00635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7" w:type="dxa"/>
          </w:tcPr>
          <w:p w14:paraId="1812D527" w14:textId="77777777" w:rsidR="00635455" w:rsidRDefault="00635455" w:rsidP="00635455">
            <w:pPr>
              <w:pStyle w:val="TableParagraph"/>
              <w:spacing w:before="120" w:after="120"/>
              <w:ind w:lef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350" w:type="dxa"/>
          </w:tcPr>
          <w:p w14:paraId="258803B9" w14:textId="77777777" w:rsidR="00635455" w:rsidRDefault="00635455" w:rsidP="00635455">
            <w:pPr>
              <w:pStyle w:val="TableParagraph"/>
              <w:spacing w:before="120" w:after="120"/>
              <w:rPr>
                <w:b/>
                <w:sz w:val="28"/>
              </w:rPr>
            </w:pPr>
            <w:r w:rsidRPr="00F97476">
              <w:rPr>
                <w:b/>
                <w:spacing w:val="-5"/>
                <w:sz w:val="24"/>
                <w:szCs w:val="24"/>
              </w:rPr>
              <w:t>100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97476">
              <w:rPr>
                <w:b/>
                <w:spacing w:val="-2"/>
                <w:sz w:val="24"/>
                <w:szCs w:val="24"/>
              </w:rPr>
              <w:t>puncte</w:t>
            </w:r>
          </w:p>
        </w:tc>
      </w:tr>
    </w:tbl>
    <w:p w14:paraId="1C1591C0" w14:textId="77777777" w:rsidR="004C55D5" w:rsidRDefault="004C55D5">
      <w:pPr>
        <w:pStyle w:val="Corptext"/>
        <w:ind w:left="0"/>
      </w:pPr>
    </w:p>
    <w:p w14:paraId="0285415B" w14:textId="77777777" w:rsidR="004C55D5" w:rsidRDefault="00342EC0">
      <w:pPr>
        <w:pStyle w:val="Titlu1"/>
        <w:spacing w:line="274" w:lineRule="exact"/>
      </w:pPr>
      <w:r>
        <w:t>Art.7</w:t>
      </w:r>
      <w:r>
        <w:rPr>
          <w:spacing w:val="-5"/>
        </w:rPr>
        <w:t xml:space="preserve"> </w:t>
      </w:r>
      <w:proofErr w:type="spellStart"/>
      <w:r>
        <w:t>Anuntarea</w:t>
      </w:r>
      <w:proofErr w:type="spellEnd"/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publicarea</w:t>
      </w:r>
      <w:r>
        <w:rPr>
          <w:spacing w:val="-4"/>
        </w:rPr>
        <w:t xml:space="preserve"> </w:t>
      </w:r>
      <w:r>
        <w:rPr>
          <w:spacing w:val="-2"/>
        </w:rPr>
        <w:t>rezultatelor</w:t>
      </w:r>
    </w:p>
    <w:p w14:paraId="4D28E1ED" w14:textId="77777777" w:rsidR="004C55D5" w:rsidRDefault="00342EC0">
      <w:pPr>
        <w:pStyle w:val="Corptext"/>
        <w:ind w:right="4"/>
        <w:jc w:val="both"/>
      </w:pPr>
      <w:proofErr w:type="spellStart"/>
      <w:r>
        <w:t>Anuntarea</w:t>
      </w:r>
      <w:proofErr w:type="spellEnd"/>
      <w:r>
        <w:t xml:space="preserve"> rezultatelor procesului de evaluare si </w:t>
      </w:r>
      <w:proofErr w:type="spellStart"/>
      <w:r>
        <w:t>selectie</w:t>
      </w:r>
      <w:proofErr w:type="spellEnd"/>
      <w:r>
        <w:t xml:space="preserve"> a dosarelor individuale de participare se face in termen de 1 zi </w:t>
      </w:r>
      <w:proofErr w:type="spellStart"/>
      <w:r>
        <w:t>lucratoare</w:t>
      </w:r>
      <w:proofErr w:type="spellEnd"/>
      <w:r>
        <w:t xml:space="preserve"> de la data finala de depunere a dosarelor, prin publicarea acestora pe site-ul</w:t>
      </w:r>
      <w:r w:rsidR="00CA4381">
        <w:t xml:space="preserve"> SEDONA</w:t>
      </w:r>
      <w:r>
        <w:t>.</w:t>
      </w:r>
    </w:p>
    <w:p w14:paraId="34701ED6" w14:textId="77777777" w:rsidR="004C55D5" w:rsidRDefault="004C55D5">
      <w:pPr>
        <w:pStyle w:val="Corptext"/>
        <w:spacing w:before="3"/>
        <w:ind w:left="0"/>
      </w:pPr>
    </w:p>
    <w:p w14:paraId="4C5BCB23" w14:textId="77777777" w:rsidR="004C55D5" w:rsidRDefault="00342EC0">
      <w:pPr>
        <w:pStyle w:val="Titlu1"/>
        <w:spacing w:line="274" w:lineRule="exact"/>
      </w:pPr>
      <w:r>
        <w:t>Art.8</w:t>
      </w:r>
      <w:r>
        <w:rPr>
          <w:spacing w:val="-6"/>
        </w:rPr>
        <w:t xml:space="preserve"> </w:t>
      </w:r>
      <w:proofErr w:type="spellStart"/>
      <w:r>
        <w:t>Solutionarea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contestatiilor</w:t>
      </w:r>
      <w:proofErr w:type="spellEnd"/>
    </w:p>
    <w:p w14:paraId="788CDDEB" w14:textId="77777777" w:rsidR="004C55D5" w:rsidRDefault="00342EC0">
      <w:pPr>
        <w:pStyle w:val="Listparagraf"/>
        <w:numPr>
          <w:ilvl w:val="1"/>
          <w:numId w:val="1"/>
        </w:numPr>
        <w:tabs>
          <w:tab w:val="left" w:pos="677"/>
        </w:tabs>
        <w:ind w:firstLine="0"/>
        <w:jc w:val="both"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situatia</w:t>
      </w:r>
      <w:proofErr w:type="spellEnd"/>
      <w:r>
        <w:rPr>
          <w:sz w:val="24"/>
        </w:rPr>
        <w:t xml:space="preserve"> in care, ca urmare a </w:t>
      </w:r>
      <w:proofErr w:type="spellStart"/>
      <w:r>
        <w:rPr>
          <w:sz w:val="24"/>
        </w:rPr>
        <w:t>desfasurarii</w:t>
      </w:r>
      <w:proofErr w:type="spellEnd"/>
      <w:r>
        <w:rPr>
          <w:sz w:val="24"/>
        </w:rPr>
        <w:t xml:space="preserve"> procesului de </w:t>
      </w:r>
      <w:proofErr w:type="spellStart"/>
      <w:r>
        <w:rPr>
          <w:sz w:val="24"/>
        </w:rPr>
        <w:t>selectie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participantii</w:t>
      </w:r>
      <w:proofErr w:type="spellEnd"/>
      <w:r>
        <w:rPr>
          <w:sz w:val="24"/>
        </w:rPr>
        <w:t xml:space="preserve"> nu sunt </w:t>
      </w:r>
      <w:proofErr w:type="spellStart"/>
      <w:r>
        <w:rPr>
          <w:sz w:val="24"/>
        </w:rPr>
        <w:t>multumiti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rezulatul</w:t>
      </w:r>
      <w:proofErr w:type="spellEnd"/>
      <w:r>
        <w:rPr>
          <w:sz w:val="24"/>
        </w:rPr>
        <w:t xml:space="preserve"> comunicat de Comisia de evaluare, </w:t>
      </w:r>
      <w:proofErr w:type="spellStart"/>
      <w:r>
        <w:rPr>
          <w:sz w:val="24"/>
        </w:rPr>
        <w:t>acestia</w:t>
      </w:r>
      <w:proofErr w:type="spellEnd"/>
      <w:r>
        <w:rPr>
          <w:sz w:val="24"/>
        </w:rPr>
        <w:t xml:space="preserve"> pot formula </w:t>
      </w:r>
      <w:proofErr w:type="spellStart"/>
      <w:r>
        <w:rPr>
          <w:sz w:val="24"/>
        </w:rPr>
        <w:t>contestatii</w:t>
      </w:r>
      <w:proofErr w:type="spellEnd"/>
      <w:r>
        <w:rPr>
          <w:sz w:val="24"/>
        </w:rPr>
        <w:t xml:space="preserve">, in termen de 1 zi </w:t>
      </w:r>
      <w:proofErr w:type="spellStart"/>
      <w:r>
        <w:rPr>
          <w:sz w:val="24"/>
        </w:rPr>
        <w:t>lucratoare</w:t>
      </w:r>
      <w:proofErr w:type="spellEnd"/>
      <w:r>
        <w:rPr>
          <w:sz w:val="24"/>
        </w:rPr>
        <w:t xml:space="preserve"> de la data </w:t>
      </w:r>
      <w:proofErr w:type="spellStart"/>
      <w:r>
        <w:rPr>
          <w:sz w:val="24"/>
        </w:rPr>
        <w:t>comunicarii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rezulatului</w:t>
      </w:r>
      <w:proofErr w:type="spellEnd"/>
      <w:r>
        <w:rPr>
          <w:sz w:val="24"/>
        </w:rPr>
        <w:t xml:space="preserve"> procesului de evaluare si </w:t>
      </w:r>
      <w:proofErr w:type="spellStart"/>
      <w:r>
        <w:rPr>
          <w:sz w:val="24"/>
        </w:rPr>
        <w:t>selectie</w:t>
      </w:r>
      <w:proofErr w:type="spellEnd"/>
      <w:r>
        <w:rPr>
          <w:sz w:val="24"/>
        </w:rPr>
        <w:t>.</w:t>
      </w:r>
    </w:p>
    <w:p w14:paraId="4F2A8944" w14:textId="77777777" w:rsidR="004C55D5" w:rsidRDefault="00342EC0">
      <w:pPr>
        <w:pStyle w:val="Listparagraf"/>
        <w:numPr>
          <w:ilvl w:val="1"/>
          <w:numId w:val="1"/>
        </w:numPr>
        <w:tabs>
          <w:tab w:val="left" w:pos="651"/>
        </w:tabs>
        <w:ind w:right="4" w:firstLine="0"/>
        <w:jc w:val="both"/>
        <w:rPr>
          <w:sz w:val="24"/>
        </w:rPr>
      </w:pPr>
      <w:proofErr w:type="spellStart"/>
      <w:r>
        <w:rPr>
          <w:sz w:val="24"/>
        </w:rPr>
        <w:t>Contestatiile</w:t>
      </w:r>
      <w:proofErr w:type="spellEnd"/>
      <w:r>
        <w:rPr>
          <w:sz w:val="24"/>
        </w:rPr>
        <w:t xml:space="preserve"> depuse vor fi </w:t>
      </w:r>
      <w:proofErr w:type="spellStart"/>
      <w:r>
        <w:rPr>
          <w:sz w:val="24"/>
        </w:rPr>
        <w:t>solutionate</w:t>
      </w:r>
      <w:proofErr w:type="spellEnd"/>
      <w:r>
        <w:rPr>
          <w:sz w:val="24"/>
        </w:rPr>
        <w:t xml:space="preserve"> cu celeritate in termen de 1 zi </w:t>
      </w:r>
      <w:proofErr w:type="spellStart"/>
      <w:r>
        <w:rPr>
          <w:sz w:val="24"/>
        </w:rPr>
        <w:t>lucratoare</w:t>
      </w:r>
      <w:proofErr w:type="spellEnd"/>
      <w:r>
        <w:rPr>
          <w:sz w:val="24"/>
        </w:rPr>
        <w:t xml:space="preserve"> de la data </w:t>
      </w:r>
      <w:proofErr w:type="spellStart"/>
      <w:r>
        <w:rPr>
          <w:sz w:val="24"/>
        </w:rPr>
        <w:t>inregistrarii</w:t>
      </w:r>
      <w:proofErr w:type="spellEnd"/>
      <w:r>
        <w:rPr>
          <w:sz w:val="24"/>
        </w:rPr>
        <w:t xml:space="preserve"> acestora.</w:t>
      </w:r>
    </w:p>
    <w:p w14:paraId="2DE0CA26" w14:textId="77777777" w:rsidR="004C55D5" w:rsidRDefault="00342EC0">
      <w:pPr>
        <w:pStyle w:val="Listparagraf"/>
        <w:numPr>
          <w:ilvl w:val="1"/>
          <w:numId w:val="1"/>
        </w:numPr>
        <w:tabs>
          <w:tab w:val="left" w:pos="649"/>
        </w:tabs>
        <w:ind w:firstLine="0"/>
        <w:jc w:val="both"/>
        <w:rPr>
          <w:sz w:val="24"/>
        </w:rPr>
      </w:pPr>
      <w:r>
        <w:rPr>
          <w:sz w:val="24"/>
        </w:rPr>
        <w:t xml:space="preserve">Rezultatele definitive </w:t>
      </w:r>
      <w:proofErr w:type="spellStart"/>
      <w:r>
        <w:rPr>
          <w:sz w:val="24"/>
        </w:rPr>
        <w:t>dupa</w:t>
      </w:r>
      <w:proofErr w:type="spellEnd"/>
      <w:r>
        <w:rPr>
          <w:sz w:val="24"/>
        </w:rPr>
        <w:t xml:space="preserve"> analizarea </w:t>
      </w:r>
      <w:proofErr w:type="spellStart"/>
      <w:r>
        <w:rPr>
          <w:sz w:val="24"/>
        </w:rPr>
        <w:t>contestatiilor</w:t>
      </w:r>
      <w:proofErr w:type="spellEnd"/>
      <w:r>
        <w:rPr>
          <w:sz w:val="24"/>
        </w:rPr>
        <w:t xml:space="preserve"> vor fi publicate pe site-ul </w:t>
      </w:r>
      <w:proofErr w:type="spellStart"/>
      <w:r>
        <w:rPr>
          <w:sz w:val="24"/>
        </w:rPr>
        <w:t>institutiei</w:t>
      </w:r>
      <w:proofErr w:type="spellEnd"/>
      <w:r>
        <w:rPr>
          <w:sz w:val="24"/>
        </w:rPr>
        <w:t xml:space="preserve"> in termen maxim de 1 zi </w:t>
      </w:r>
      <w:proofErr w:type="spellStart"/>
      <w:r>
        <w:rPr>
          <w:sz w:val="24"/>
        </w:rPr>
        <w:t>lucratoare</w:t>
      </w:r>
      <w:proofErr w:type="spellEnd"/>
      <w:r>
        <w:rPr>
          <w:sz w:val="24"/>
        </w:rPr>
        <w:t xml:space="preserve"> de la data </w:t>
      </w:r>
      <w:proofErr w:type="spellStart"/>
      <w:r>
        <w:rPr>
          <w:sz w:val="24"/>
        </w:rPr>
        <w:t>solutionarii</w:t>
      </w:r>
      <w:proofErr w:type="spellEnd"/>
      <w:r>
        <w:rPr>
          <w:sz w:val="24"/>
        </w:rPr>
        <w:t xml:space="preserve"> acestora.</w:t>
      </w:r>
    </w:p>
    <w:p w14:paraId="23B7E27B" w14:textId="77777777" w:rsidR="004C55D5" w:rsidRDefault="00342EC0">
      <w:pPr>
        <w:pStyle w:val="Corptext"/>
        <w:spacing w:before="274" w:after="8"/>
        <w:jc w:val="both"/>
      </w:pPr>
      <w:r>
        <w:t>Grila</w:t>
      </w:r>
      <w:r>
        <w:rPr>
          <w:spacing w:val="-3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calificare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candidatilor</w:t>
      </w:r>
      <w:proofErr w:type="spellEnd"/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6"/>
        <w:gridCol w:w="708"/>
        <w:gridCol w:w="612"/>
      </w:tblGrid>
      <w:tr w:rsidR="004C55D5" w14:paraId="6D9D5B6C" w14:textId="77777777" w:rsidTr="00CA4381">
        <w:trPr>
          <w:trHeight w:val="275"/>
        </w:trPr>
        <w:tc>
          <w:tcPr>
            <w:tcW w:w="7396" w:type="dxa"/>
          </w:tcPr>
          <w:p w14:paraId="607857E2" w14:textId="77777777" w:rsidR="004C55D5" w:rsidRDefault="00342EC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CRITERIU</w:t>
            </w:r>
            <w:r>
              <w:rPr>
                <w:b/>
                <w:i/>
                <w:spacing w:val="-2"/>
                <w:sz w:val="24"/>
              </w:rPr>
              <w:t xml:space="preserve"> CALIFICARE</w:t>
            </w:r>
          </w:p>
        </w:tc>
        <w:tc>
          <w:tcPr>
            <w:tcW w:w="708" w:type="dxa"/>
          </w:tcPr>
          <w:p w14:paraId="03D052B8" w14:textId="77777777" w:rsidR="004C55D5" w:rsidRDefault="00342EC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DA</w:t>
            </w:r>
          </w:p>
        </w:tc>
        <w:tc>
          <w:tcPr>
            <w:tcW w:w="612" w:type="dxa"/>
          </w:tcPr>
          <w:p w14:paraId="6A02199C" w14:textId="77777777" w:rsidR="004C55D5" w:rsidRDefault="00342EC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NU</w:t>
            </w:r>
          </w:p>
        </w:tc>
      </w:tr>
      <w:tr w:rsidR="004C55D5" w14:paraId="6ECC1B35" w14:textId="77777777" w:rsidTr="00CA4381">
        <w:trPr>
          <w:trHeight w:val="275"/>
        </w:trPr>
        <w:tc>
          <w:tcPr>
            <w:tcW w:w="7396" w:type="dxa"/>
          </w:tcPr>
          <w:p w14:paraId="48C931B3" w14:textId="77777777" w:rsidR="004C55D5" w:rsidRDefault="00342E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Conformitatea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documentelor</w:t>
            </w:r>
          </w:p>
        </w:tc>
        <w:tc>
          <w:tcPr>
            <w:tcW w:w="708" w:type="dxa"/>
          </w:tcPr>
          <w:p w14:paraId="6984766B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" w:type="dxa"/>
          </w:tcPr>
          <w:p w14:paraId="19BFD146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4C55D5" w14:paraId="6A313C8F" w14:textId="77777777" w:rsidTr="00CA4381">
        <w:trPr>
          <w:trHeight w:val="551"/>
        </w:trPr>
        <w:tc>
          <w:tcPr>
            <w:tcW w:w="7396" w:type="dxa"/>
          </w:tcPr>
          <w:p w14:paraId="273CA39C" w14:textId="77777777" w:rsidR="004C55D5" w:rsidRDefault="00342E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depuse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catre</w:t>
            </w:r>
            <w:proofErr w:type="spellEnd"/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candidat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documentele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solicitate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prin</w:t>
            </w:r>
          </w:p>
          <w:p w14:paraId="5C5D6C1D" w14:textId="77777777" w:rsidR="004C55D5" w:rsidRDefault="00342E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prezentul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anunt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selectie</w:t>
            </w:r>
            <w:proofErr w:type="spellEnd"/>
          </w:p>
        </w:tc>
        <w:tc>
          <w:tcPr>
            <w:tcW w:w="708" w:type="dxa"/>
          </w:tcPr>
          <w:p w14:paraId="07098994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</w:tcPr>
          <w:p w14:paraId="13EF9B9B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</w:tr>
      <w:tr w:rsidR="004C55D5" w14:paraId="63BF076E" w14:textId="77777777" w:rsidTr="00CA4381">
        <w:trPr>
          <w:trHeight w:val="277"/>
        </w:trPr>
        <w:tc>
          <w:tcPr>
            <w:tcW w:w="7396" w:type="dxa"/>
          </w:tcPr>
          <w:p w14:paraId="7DED1D13" w14:textId="77777777" w:rsidR="004C55D5" w:rsidRDefault="00342EC0" w:rsidP="00CA438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Documentele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respecta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CA4381">
              <w:rPr>
                <w:spacing w:val="-4"/>
                <w:sz w:val="24"/>
              </w:rPr>
              <w:t>solicitarile</w:t>
            </w:r>
            <w:proofErr w:type="spellEnd"/>
            <w:r w:rsidR="00CA4381">
              <w:rPr>
                <w:spacing w:val="-4"/>
                <w:sz w:val="24"/>
              </w:rPr>
              <w:t xml:space="preserve"> din metodologia publicata</w:t>
            </w:r>
          </w:p>
        </w:tc>
        <w:tc>
          <w:tcPr>
            <w:tcW w:w="708" w:type="dxa"/>
          </w:tcPr>
          <w:p w14:paraId="0C816E06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" w:type="dxa"/>
          </w:tcPr>
          <w:p w14:paraId="5C668311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4C55D5" w14:paraId="02E26B42" w14:textId="77777777" w:rsidTr="00CA4381">
        <w:trPr>
          <w:trHeight w:val="275"/>
        </w:trPr>
        <w:tc>
          <w:tcPr>
            <w:tcW w:w="7396" w:type="dxa"/>
          </w:tcPr>
          <w:p w14:paraId="328CE226" w14:textId="77777777" w:rsidR="004C55D5" w:rsidRDefault="00342EC0" w:rsidP="00CA438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Documentele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corect</w:t>
            </w:r>
            <w:r>
              <w:rPr>
                <w:spacing w:val="-2"/>
                <w:sz w:val="24"/>
              </w:rPr>
              <w:t xml:space="preserve"> completate</w:t>
            </w:r>
          </w:p>
        </w:tc>
        <w:tc>
          <w:tcPr>
            <w:tcW w:w="708" w:type="dxa"/>
          </w:tcPr>
          <w:p w14:paraId="61CCA7D1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" w:type="dxa"/>
          </w:tcPr>
          <w:p w14:paraId="034ED8DE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4C55D5" w14:paraId="3EC07B18" w14:textId="77777777" w:rsidTr="00CA4381">
        <w:trPr>
          <w:trHeight w:val="551"/>
        </w:trPr>
        <w:tc>
          <w:tcPr>
            <w:tcW w:w="7396" w:type="dxa"/>
          </w:tcPr>
          <w:p w14:paraId="433975B5" w14:textId="77777777" w:rsidR="004C55D5" w:rsidRDefault="00342EC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Capacitatea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candidatului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furniza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servicii</w:t>
            </w:r>
            <w:r>
              <w:rPr>
                <w:b/>
                <w:spacing w:val="6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corespunzator</w:t>
            </w:r>
            <w:proofErr w:type="spellEnd"/>
          </w:p>
          <w:p w14:paraId="0E656A1B" w14:textId="77777777" w:rsidR="004C55D5" w:rsidRDefault="00342EC0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activitatilor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proiectului</w:t>
            </w:r>
          </w:p>
        </w:tc>
        <w:tc>
          <w:tcPr>
            <w:tcW w:w="708" w:type="dxa"/>
          </w:tcPr>
          <w:p w14:paraId="63A45956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</w:tcPr>
          <w:p w14:paraId="330415AE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</w:tr>
      <w:tr w:rsidR="004C55D5" w14:paraId="2AB6E3DD" w14:textId="77777777" w:rsidTr="00CA4381">
        <w:trPr>
          <w:trHeight w:val="411"/>
        </w:trPr>
        <w:tc>
          <w:tcPr>
            <w:tcW w:w="7396" w:type="dxa"/>
          </w:tcPr>
          <w:p w14:paraId="793F1B1C" w14:textId="77777777" w:rsidR="004C55D5" w:rsidRDefault="00342EC0" w:rsidP="00CA4381">
            <w:r>
              <w:t>A</w:t>
            </w:r>
            <w:r>
              <w:rPr>
                <w:spacing w:val="69"/>
              </w:rPr>
              <w:t xml:space="preserve"> </w:t>
            </w:r>
            <w:r>
              <w:t>prestat</w:t>
            </w:r>
            <w:r>
              <w:rPr>
                <w:spacing w:val="70"/>
              </w:rPr>
              <w:t xml:space="preserve"> </w:t>
            </w:r>
            <w:r>
              <w:t>servicii</w:t>
            </w:r>
            <w:r>
              <w:rPr>
                <w:spacing w:val="70"/>
              </w:rPr>
              <w:t xml:space="preserve"> </w:t>
            </w:r>
            <w:r>
              <w:t>de</w:t>
            </w:r>
            <w:r>
              <w:rPr>
                <w:spacing w:val="69"/>
              </w:rPr>
              <w:t xml:space="preserve"> </w:t>
            </w:r>
            <w:r>
              <w:t>natura</w:t>
            </w:r>
            <w:r>
              <w:rPr>
                <w:spacing w:val="69"/>
              </w:rPr>
              <w:t xml:space="preserve"> </w:t>
            </w:r>
            <w:r>
              <w:t>celor</w:t>
            </w:r>
            <w:r>
              <w:rPr>
                <w:spacing w:val="69"/>
              </w:rPr>
              <w:t xml:space="preserve"> </w:t>
            </w:r>
            <w:r>
              <w:t>care</w:t>
            </w:r>
            <w:r>
              <w:rPr>
                <w:spacing w:val="69"/>
              </w:rPr>
              <w:t xml:space="preserve"> </w:t>
            </w:r>
            <w:r>
              <w:t>sunt</w:t>
            </w:r>
            <w:r>
              <w:rPr>
                <w:spacing w:val="70"/>
              </w:rPr>
              <w:t xml:space="preserve"> </w:t>
            </w:r>
            <w:r>
              <w:t>necesare</w:t>
            </w:r>
            <w:r>
              <w:rPr>
                <w:spacing w:val="70"/>
              </w:rPr>
              <w:t xml:space="preserve"> </w:t>
            </w:r>
            <w:proofErr w:type="spellStart"/>
            <w:r>
              <w:rPr>
                <w:spacing w:val="-2"/>
              </w:rPr>
              <w:t>implementarii</w:t>
            </w:r>
            <w:proofErr w:type="spellEnd"/>
          </w:p>
          <w:p w14:paraId="050007BF" w14:textId="77777777" w:rsidR="004C55D5" w:rsidRDefault="00342EC0" w:rsidP="00CA4381">
            <w:r>
              <w:t>proiectului,</w:t>
            </w:r>
            <w:r>
              <w:rPr>
                <w:spacing w:val="68"/>
              </w:rPr>
              <w:t xml:space="preserve"> </w:t>
            </w:r>
            <w:r w:rsidR="00CA4381">
              <w:rPr>
                <w:spacing w:val="68"/>
              </w:rPr>
              <w:t xml:space="preserve">relevante pentru tematica proiectului, </w:t>
            </w:r>
            <w:r>
              <w:t>conform</w:t>
            </w:r>
            <w:r>
              <w:rPr>
                <w:spacing w:val="69"/>
              </w:rPr>
              <w:t xml:space="preserve"> </w:t>
            </w:r>
            <w:r>
              <w:t>cu</w:t>
            </w:r>
            <w:r>
              <w:rPr>
                <w:spacing w:val="71"/>
              </w:rPr>
              <w:t xml:space="preserve"> </w:t>
            </w:r>
            <w:r>
              <w:t>temele</w:t>
            </w:r>
            <w:r>
              <w:rPr>
                <w:spacing w:val="68"/>
              </w:rPr>
              <w:t xml:space="preserve"> </w:t>
            </w:r>
            <w:r>
              <w:t>si</w:t>
            </w:r>
            <w:r>
              <w:rPr>
                <w:spacing w:val="69"/>
              </w:rPr>
              <w:t xml:space="preserve"> </w:t>
            </w:r>
            <w:proofErr w:type="spellStart"/>
            <w:r>
              <w:t>activitatile</w:t>
            </w:r>
            <w:proofErr w:type="spellEnd"/>
            <w:r>
              <w:rPr>
                <w:spacing w:val="66"/>
              </w:rPr>
              <w:t xml:space="preserve"> </w:t>
            </w:r>
            <w:r>
              <w:t>la</w:t>
            </w:r>
            <w:r>
              <w:rPr>
                <w:spacing w:val="68"/>
              </w:rPr>
              <w:t xml:space="preserve"> </w:t>
            </w:r>
            <w:r>
              <w:t>care</w:t>
            </w:r>
            <w:r>
              <w:rPr>
                <w:spacing w:val="68"/>
              </w:rPr>
              <w:t xml:space="preserve"> </w:t>
            </w:r>
            <w:proofErr w:type="spellStart"/>
            <w:r>
              <w:t>doreste</w:t>
            </w:r>
            <w:proofErr w:type="spellEnd"/>
            <w:r>
              <w:rPr>
                <w:spacing w:val="68"/>
              </w:rPr>
              <w:t xml:space="preserve"> </w:t>
            </w:r>
            <w:r>
              <w:t>sa</w:t>
            </w:r>
            <w:r>
              <w:rPr>
                <w:spacing w:val="69"/>
              </w:rPr>
              <w:t xml:space="preserve"> </w:t>
            </w:r>
            <w:r>
              <w:rPr>
                <w:spacing w:val="-5"/>
              </w:rPr>
              <w:t>fie</w:t>
            </w:r>
            <w:r w:rsidR="00CA4381">
              <w:rPr>
                <w:spacing w:val="-5"/>
              </w:rPr>
              <w:t xml:space="preserve"> partener</w:t>
            </w:r>
          </w:p>
        </w:tc>
        <w:tc>
          <w:tcPr>
            <w:tcW w:w="708" w:type="dxa"/>
          </w:tcPr>
          <w:p w14:paraId="6D35E68D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</w:tcPr>
          <w:p w14:paraId="47DAA9F4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550502E" w14:textId="77777777" w:rsidR="004C55D5" w:rsidRDefault="004C55D5">
      <w:pPr>
        <w:pStyle w:val="TableParagraph"/>
        <w:rPr>
          <w:sz w:val="24"/>
        </w:rPr>
        <w:sectPr w:rsidR="004C55D5">
          <w:footerReference w:type="default" r:id="rId8"/>
          <w:type w:val="continuous"/>
          <w:pgSz w:w="11910" w:h="16840"/>
          <w:pgMar w:top="1100" w:right="850" w:bottom="1166" w:left="1700" w:header="0" w:footer="741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6"/>
        <w:gridCol w:w="708"/>
        <w:gridCol w:w="612"/>
      </w:tblGrid>
      <w:tr w:rsidR="004C55D5" w14:paraId="5639746D" w14:textId="77777777" w:rsidTr="00CA4381">
        <w:trPr>
          <w:trHeight w:val="275"/>
        </w:trPr>
        <w:tc>
          <w:tcPr>
            <w:tcW w:w="7396" w:type="dxa"/>
          </w:tcPr>
          <w:p w14:paraId="3520C5B6" w14:textId="77777777" w:rsidR="004C55D5" w:rsidRDefault="00342E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capacitatea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operationala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activitatilor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proiect</w:t>
            </w:r>
          </w:p>
        </w:tc>
        <w:tc>
          <w:tcPr>
            <w:tcW w:w="708" w:type="dxa"/>
          </w:tcPr>
          <w:p w14:paraId="454D9828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" w:type="dxa"/>
          </w:tcPr>
          <w:p w14:paraId="4CD3037B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4C55D5" w14:paraId="2D2996E7" w14:textId="77777777" w:rsidTr="00CA4381">
        <w:trPr>
          <w:trHeight w:val="551"/>
        </w:trPr>
        <w:tc>
          <w:tcPr>
            <w:tcW w:w="7396" w:type="dxa"/>
          </w:tcPr>
          <w:p w14:paraId="75346544" w14:textId="77777777" w:rsidR="004C55D5" w:rsidRDefault="00342E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autorizari</w:t>
            </w:r>
            <w:proofErr w:type="spellEnd"/>
            <w:r>
              <w:rPr>
                <w:sz w:val="24"/>
              </w:rPr>
              <w:t>/acreditari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serviciile/</w:t>
            </w:r>
            <w:proofErr w:type="spellStart"/>
            <w:r>
              <w:rPr>
                <w:sz w:val="24"/>
              </w:rPr>
              <w:t>activitatile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propuse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</w:t>
            </w:r>
          </w:p>
          <w:p w14:paraId="761DE294" w14:textId="77777777" w:rsidR="004C55D5" w:rsidRDefault="00342E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(daca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cazul)</w:t>
            </w:r>
          </w:p>
        </w:tc>
        <w:tc>
          <w:tcPr>
            <w:tcW w:w="708" w:type="dxa"/>
          </w:tcPr>
          <w:p w14:paraId="738A31C9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</w:tcPr>
          <w:p w14:paraId="17A4ED20" w14:textId="77777777" w:rsidR="004C55D5" w:rsidRDefault="004C55D5">
            <w:pPr>
              <w:pStyle w:val="TableParagraph"/>
              <w:ind w:left="0"/>
              <w:rPr>
                <w:sz w:val="24"/>
              </w:rPr>
            </w:pPr>
          </w:p>
        </w:tc>
      </w:tr>
      <w:tr w:rsidR="004C55D5" w14:paraId="51AE7C05" w14:textId="77777777" w:rsidTr="00CA4381">
        <w:trPr>
          <w:trHeight w:val="275"/>
        </w:trPr>
        <w:tc>
          <w:tcPr>
            <w:tcW w:w="7396" w:type="dxa"/>
          </w:tcPr>
          <w:p w14:paraId="2F8EF130" w14:textId="77777777" w:rsidR="004C55D5" w:rsidRDefault="00342E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Conduita</w:t>
            </w:r>
            <w:r>
              <w:rPr>
                <w:b/>
                <w:spacing w:val="-2"/>
                <w:sz w:val="24"/>
              </w:rPr>
              <w:t xml:space="preserve"> candidatului</w:t>
            </w:r>
          </w:p>
        </w:tc>
        <w:tc>
          <w:tcPr>
            <w:tcW w:w="708" w:type="dxa"/>
          </w:tcPr>
          <w:p w14:paraId="19C78D0A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" w:type="dxa"/>
          </w:tcPr>
          <w:p w14:paraId="177A80DE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4C55D5" w14:paraId="6EC50002" w14:textId="77777777" w:rsidTr="00CA4381">
        <w:trPr>
          <w:trHeight w:val="275"/>
        </w:trPr>
        <w:tc>
          <w:tcPr>
            <w:tcW w:w="7396" w:type="dxa"/>
          </w:tcPr>
          <w:p w14:paraId="2DD8AE93" w14:textId="77777777" w:rsidR="004C55D5" w:rsidRDefault="00342E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subiect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interese</w:t>
            </w:r>
          </w:p>
        </w:tc>
        <w:tc>
          <w:tcPr>
            <w:tcW w:w="708" w:type="dxa"/>
          </w:tcPr>
          <w:p w14:paraId="6CAE0050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" w:type="dxa"/>
          </w:tcPr>
          <w:p w14:paraId="6A4EDEC4" w14:textId="77777777" w:rsidR="004C55D5" w:rsidRDefault="004C55D5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69E41C4" w14:textId="77777777" w:rsidR="00EE2AF9" w:rsidRDefault="00EE2AF9" w:rsidP="00F97476"/>
    <w:p w14:paraId="504DCB8D" w14:textId="77777777" w:rsidR="00BF6512" w:rsidRDefault="00BF6512" w:rsidP="00F97476"/>
    <w:p w14:paraId="5386C7C6" w14:textId="77777777" w:rsidR="00BF6512" w:rsidRDefault="00BF6512" w:rsidP="00F97476">
      <w:r>
        <w:t>Craiova, 8 Mai 2025</w:t>
      </w:r>
    </w:p>
    <w:sectPr w:rsidR="00BF6512">
      <w:type w:val="continuous"/>
      <w:pgSz w:w="11910" w:h="16840"/>
      <w:pgMar w:top="1100" w:right="850" w:bottom="940" w:left="170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F138" w14:textId="77777777" w:rsidR="000157A5" w:rsidRDefault="000157A5">
      <w:r>
        <w:separator/>
      </w:r>
    </w:p>
  </w:endnote>
  <w:endnote w:type="continuationSeparator" w:id="0">
    <w:p w14:paraId="4397EFFB" w14:textId="77777777" w:rsidR="000157A5" w:rsidRDefault="0001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85" w14:textId="77777777" w:rsidR="004C55D5" w:rsidRDefault="00342EC0">
    <w:pPr>
      <w:pStyle w:val="Corp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98822C" wp14:editId="38C6841D">
              <wp:simplePos x="0" y="0"/>
              <wp:positionH relativeFrom="page">
                <wp:posOffset>6906765</wp:posOffset>
              </wp:positionH>
              <wp:positionV relativeFrom="page">
                <wp:posOffset>10081593</wp:posOffset>
              </wp:positionV>
              <wp:extent cx="15938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713DE" w14:textId="77777777" w:rsidR="004C55D5" w:rsidRDefault="00342EC0">
                          <w:pPr>
                            <w:spacing w:before="19"/>
                            <w:ind w:left="6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2004C">
                            <w:rPr>
                              <w:rFonts w:ascii="Cambria"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85pt;margin-top:793.85pt;width:12.55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" filled="f" stroked="f">
              <v:path arrowok="t"/>
              <v:textbox inset="0,0,0,0">
                <w:txbxContent>
                  <w:p w:rsidR="004C55D5" w:rsidRDefault="00342EC0">
                    <w:pPr>
                      <w:spacing w:before="19"/>
                      <w:ind w:left="6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separate"/>
                    </w:r>
                    <w:r w:rsidR="0082004C">
                      <w:rPr>
                        <w:rFonts w:ascii="Cambria"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EF1C" w14:textId="77777777" w:rsidR="000157A5" w:rsidRDefault="000157A5">
      <w:r>
        <w:separator/>
      </w:r>
    </w:p>
  </w:footnote>
  <w:footnote w:type="continuationSeparator" w:id="0">
    <w:p w14:paraId="784BB06C" w14:textId="77777777" w:rsidR="000157A5" w:rsidRDefault="0001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522"/>
    <w:multiLevelType w:val="multilevel"/>
    <w:tmpl w:val="93D6F8C0"/>
    <w:lvl w:ilvl="0">
      <w:start w:val="3"/>
      <w:numFmt w:val="decimal"/>
      <w:lvlText w:val="%1"/>
      <w:lvlJc w:val="left"/>
      <w:pPr>
        <w:ind w:left="284" w:hanging="42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95" w:hanging="42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02" w:hanging="42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10" w:hanging="42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17" w:hanging="42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25" w:hanging="42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32" w:hanging="42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40" w:hanging="425"/>
      </w:pPr>
      <w:rPr>
        <w:rFonts w:hint="default"/>
        <w:lang w:val="ro-RO" w:eastAsia="en-US" w:bidi="ar-SA"/>
      </w:rPr>
    </w:lvl>
  </w:abstractNum>
  <w:abstractNum w:abstractNumId="1" w15:restartNumberingAfterBreak="0">
    <w:nsid w:val="13A25498"/>
    <w:multiLevelType w:val="hybridMultilevel"/>
    <w:tmpl w:val="0F5202BE"/>
    <w:lvl w:ilvl="0" w:tplc="6EBE0090">
      <w:start w:val="1"/>
      <w:numFmt w:val="lowerLetter"/>
      <w:lvlText w:val="%1."/>
      <w:lvlJc w:val="left"/>
      <w:pPr>
        <w:ind w:left="51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128CE038">
      <w:numFmt w:val="bullet"/>
      <w:lvlText w:val="•"/>
      <w:lvlJc w:val="left"/>
      <w:pPr>
        <w:ind w:left="1403" w:hanging="226"/>
      </w:pPr>
      <w:rPr>
        <w:rFonts w:hint="default"/>
        <w:lang w:val="ro-RO" w:eastAsia="en-US" w:bidi="ar-SA"/>
      </w:rPr>
    </w:lvl>
    <w:lvl w:ilvl="2" w:tplc="79C87C94">
      <w:numFmt w:val="bullet"/>
      <w:lvlText w:val="•"/>
      <w:lvlJc w:val="left"/>
      <w:pPr>
        <w:ind w:left="2287" w:hanging="226"/>
      </w:pPr>
      <w:rPr>
        <w:rFonts w:hint="default"/>
        <w:lang w:val="ro-RO" w:eastAsia="en-US" w:bidi="ar-SA"/>
      </w:rPr>
    </w:lvl>
    <w:lvl w:ilvl="3" w:tplc="BD304C96">
      <w:numFmt w:val="bullet"/>
      <w:lvlText w:val="•"/>
      <w:lvlJc w:val="left"/>
      <w:pPr>
        <w:ind w:left="3170" w:hanging="226"/>
      </w:pPr>
      <w:rPr>
        <w:rFonts w:hint="default"/>
        <w:lang w:val="ro-RO" w:eastAsia="en-US" w:bidi="ar-SA"/>
      </w:rPr>
    </w:lvl>
    <w:lvl w:ilvl="4" w:tplc="6FFCB1A8">
      <w:numFmt w:val="bullet"/>
      <w:lvlText w:val="•"/>
      <w:lvlJc w:val="left"/>
      <w:pPr>
        <w:ind w:left="4054" w:hanging="226"/>
      </w:pPr>
      <w:rPr>
        <w:rFonts w:hint="default"/>
        <w:lang w:val="ro-RO" w:eastAsia="en-US" w:bidi="ar-SA"/>
      </w:rPr>
    </w:lvl>
    <w:lvl w:ilvl="5" w:tplc="E65AA0AA">
      <w:numFmt w:val="bullet"/>
      <w:lvlText w:val="•"/>
      <w:lvlJc w:val="left"/>
      <w:pPr>
        <w:ind w:left="4937" w:hanging="226"/>
      </w:pPr>
      <w:rPr>
        <w:rFonts w:hint="default"/>
        <w:lang w:val="ro-RO" w:eastAsia="en-US" w:bidi="ar-SA"/>
      </w:rPr>
    </w:lvl>
    <w:lvl w:ilvl="6" w:tplc="16BA2D04">
      <w:numFmt w:val="bullet"/>
      <w:lvlText w:val="•"/>
      <w:lvlJc w:val="left"/>
      <w:pPr>
        <w:ind w:left="5821" w:hanging="226"/>
      </w:pPr>
      <w:rPr>
        <w:rFonts w:hint="default"/>
        <w:lang w:val="ro-RO" w:eastAsia="en-US" w:bidi="ar-SA"/>
      </w:rPr>
    </w:lvl>
    <w:lvl w:ilvl="7" w:tplc="78468A1A">
      <w:numFmt w:val="bullet"/>
      <w:lvlText w:val="•"/>
      <w:lvlJc w:val="left"/>
      <w:pPr>
        <w:ind w:left="6704" w:hanging="226"/>
      </w:pPr>
      <w:rPr>
        <w:rFonts w:hint="default"/>
        <w:lang w:val="ro-RO" w:eastAsia="en-US" w:bidi="ar-SA"/>
      </w:rPr>
    </w:lvl>
    <w:lvl w:ilvl="8" w:tplc="A8DEFBBA">
      <w:numFmt w:val="bullet"/>
      <w:lvlText w:val="•"/>
      <w:lvlJc w:val="left"/>
      <w:pPr>
        <w:ind w:left="7588" w:hanging="226"/>
      </w:pPr>
      <w:rPr>
        <w:rFonts w:hint="default"/>
        <w:lang w:val="ro-RO" w:eastAsia="en-US" w:bidi="ar-SA"/>
      </w:rPr>
    </w:lvl>
  </w:abstractNum>
  <w:abstractNum w:abstractNumId="2" w15:restartNumberingAfterBreak="0">
    <w:nsid w:val="2A0B1AC9"/>
    <w:multiLevelType w:val="multilevel"/>
    <w:tmpl w:val="9B1056BC"/>
    <w:lvl w:ilvl="0">
      <w:start w:val="2"/>
      <w:numFmt w:val="decimal"/>
      <w:lvlText w:val="%1"/>
      <w:lvlJc w:val="left"/>
      <w:pPr>
        <w:ind w:left="284" w:hanging="37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84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95" w:hanging="37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02" w:hanging="37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10" w:hanging="37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17" w:hanging="37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25" w:hanging="37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32" w:hanging="37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40" w:hanging="370"/>
      </w:pPr>
      <w:rPr>
        <w:rFonts w:hint="default"/>
        <w:lang w:val="ro-RO" w:eastAsia="en-US" w:bidi="ar-SA"/>
      </w:rPr>
    </w:lvl>
  </w:abstractNum>
  <w:abstractNum w:abstractNumId="3" w15:restartNumberingAfterBreak="0">
    <w:nsid w:val="39110ACE"/>
    <w:multiLevelType w:val="multilevel"/>
    <w:tmpl w:val="DACEAD8C"/>
    <w:lvl w:ilvl="0">
      <w:start w:val="6"/>
      <w:numFmt w:val="decimal"/>
      <w:lvlText w:val="%1"/>
      <w:lvlJc w:val="left"/>
      <w:pPr>
        <w:ind w:left="284" w:hanging="39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84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95" w:hanging="39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02" w:hanging="39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10" w:hanging="39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17" w:hanging="39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25" w:hanging="39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32" w:hanging="39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40" w:hanging="392"/>
      </w:pPr>
      <w:rPr>
        <w:rFonts w:hint="default"/>
        <w:lang w:val="ro-RO" w:eastAsia="en-US" w:bidi="ar-SA"/>
      </w:rPr>
    </w:lvl>
  </w:abstractNum>
  <w:abstractNum w:abstractNumId="4" w15:restartNumberingAfterBreak="0">
    <w:nsid w:val="39F236E0"/>
    <w:multiLevelType w:val="hybridMultilevel"/>
    <w:tmpl w:val="D0840500"/>
    <w:lvl w:ilvl="0" w:tplc="37E2348C">
      <w:start w:val="1"/>
      <w:numFmt w:val="decimal"/>
      <w:lvlText w:val="(%1)"/>
      <w:lvlJc w:val="left"/>
      <w:pPr>
        <w:ind w:left="284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3DDA3296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2EC0E2B4">
      <w:numFmt w:val="bullet"/>
      <w:lvlText w:val="•"/>
      <w:lvlJc w:val="left"/>
      <w:pPr>
        <w:ind w:left="1412" w:hanging="140"/>
      </w:pPr>
      <w:rPr>
        <w:rFonts w:hint="default"/>
        <w:lang w:val="ro-RO" w:eastAsia="en-US" w:bidi="ar-SA"/>
      </w:rPr>
    </w:lvl>
    <w:lvl w:ilvl="3" w:tplc="9D4A8BFE">
      <w:numFmt w:val="bullet"/>
      <w:lvlText w:val="•"/>
      <w:lvlJc w:val="left"/>
      <w:pPr>
        <w:ind w:left="2405" w:hanging="140"/>
      </w:pPr>
      <w:rPr>
        <w:rFonts w:hint="default"/>
        <w:lang w:val="ro-RO" w:eastAsia="en-US" w:bidi="ar-SA"/>
      </w:rPr>
    </w:lvl>
    <w:lvl w:ilvl="4" w:tplc="1B7CA35C">
      <w:numFmt w:val="bullet"/>
      <w:lvlText w:val="•"/>
      <w:lvlJc w:val="left"/>
      <w:pPr>
        <w:ind w:left="3398" w:hanging="140"/>
      </w:pPr>
      <w:rPr>
        <w:rFonts w:hint="default"/>
        <w:lang w:val="ro-RO" w:eastAsia="en-US" w:bidi="ar-SA"/>
      </w:rPr>
    </w:lvl>
    <w:lvl w:ilvl="5" w:tplc="9EDE45CA">
      <w:numFmt w:val="bullet"/>
      <w:lvlText w:val="•"/>
      <w:lvlJc w:val="left"/>
      <w:pPr>
        <w:ind w:left="4391" w:hanging="140"/>
      </w:pPr>
      <w:rPr>
        <w:rFonts w:hint="default"/>
        <w:lang w:val="ro-RO" w:eastAsia="en-US" w:bidi="ar-SA"/>
      </w:rPr>
    </w:lvl>
    <w:lvl w:ilvl="6" w:tplc="B852AAAE">
      <w:numFmt w:val="bullet"/>
      <w:lvlText w:val="•"/>
      <w:lvlJc w:val="left"/>
      <w:pPr>
        <w:ind w:left="5384" w:hanging="140"/>
      </w:pPr>
      <w:rPr>
        <w:rFonts w:hint="default"/>
        <w:lang w:val="ro-RO" w:eastAsia="en-US" w:bidi="ar-SA"/>
      </w:rPr>
    </w:lvl>
    <w:lvl w:ilvl="7" w:tplc="836C4C02">
      <w:numFmt w:val="bullet"/>
      <w:lvlText w:val="•"/>
      <w:lvlJc w:val="left"/>
      <w:pPr>
        <w:ind w:left="6377" w:hanging="140"/>
      </w:pPr>
      <w:rPr>
        <w:rFonts w:hint="default"/>
        <w:lang w:val="ro-RO" w:eastAsia="en-US" w:bidi="ar-SA"/>
      </w:rPr>
    </w:lvl>
    <w:lvl w:ilvl="8" w:tplc="44B2AE9A">
      <w:numFmt w:val="bullet"/>
      <w:lvlText w:val="•"/>
      <w:lvlJc w:val="left"/>
      <w:pPr>
        <w:ind w:left="736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3E3A00AB"/>
    <w:multiLevelType w:val="multilevel"/>
    <w:tmpl w:val="4E20ACAA"/>
    <w:lvl w:ilvl="0">
      <w:start w:val="1"/>
      <w:numFmt w:val="decimal"/>
      <w:lvlText w:val="%1"/>
      <w:lvlJc w:val="left"/>
      <w:pPr>
        <w:ind w:left="664" w:hanging="3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6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399" w:hanging="38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68" w:hanging="3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38" w:hanging="3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07" w:hanging="3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77" w:hanging="3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46" w:hanging="3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16" w:hanging="380"/>
      </w:pPr>
      <w:rPr>
        <w:rFonts w:hint="default"/>
        <w:lang w:val="ro-RO" w:eastAsia="en-US" w:bidi="ar-SA"/>
      </w:rPr>
    </w:lvl>
  </w:abstractNum>
  <w:abstractNum w:abstractNumId="6" w15:restartNumberingAfterBreak="0">
    <w:nsid w:val="4DBD209B"/>
    <w:multiLevelType w:val="multilevel"/>
    <w:tmpl w:val="838AC782"/>
    <w:lvl w:ilvl="0">
      <w:start w:val="8"/>
      <w:numFmt w:val="decimal"/>
      <w:lvlText w:val="%1"/>
      <w:lvlJc w:val="left"/>
      <w:pPr>
        <w:ind w:left="284" w:hanging="39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8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95" w:hanging="39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02" w:hanging="39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10" w:hanging="39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17" w:hanging="39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25" w:hanging="39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32" w:hanging="39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40" w:hanging="396"/>
      </w:pPr>
      <w:rPr>
        <w:rFonts w:hint="default"/>
        <w:lang w:val="ro-RO" w:eastAsia="en-US" w:bidi="ar-SA"/>
      </w:rPr>
    </w:lvl>
  </w:abstractNum>
  <w:abstractNum w:abstractNumId="7" w15:restartNumberingAfterBreak="0">
    <w:nsid w:val="522D417E"/>
    <w:multiLevelType w:val="hybridMultilevel"/>
    <w:tmpl w:val="70C2525A"/>
    <w:lvl w:ilvl="0" w:tplc="A1D86746">
      <w:start w:val="1"/>
      <w:numFmt w:val="decimal"/>
      <w:lvlText w:val="(%1)"/>
      <w:lvlJc w:val="left"/>
      <w:pPr>
        <w:ind w:left="62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92CBCEA">
      <w:numFmt w:val="bullet"/>
      <w:lvlText w:val="•"/>
      <w:lvlJc w:val="left"/>
      <w:pPr>
        <w:ind w:left="1493" w:hanging="341"/>
      </w:pPr>
      <w:rPr>
        <w:rFonts w:hint="default"/>
        <w:lang w:val="ro-RO" w:eastAsia="en-US" w:bidi="ar-SA"/>
      </w:rPr>
    </w:lvl>
    <w:lvl w:ilvl="2" w:tplc="DCD0ABB4">
      <w:numFmt w:val="bullet"/>
      <w:lvlText w:val="•"/>
      <w:lvlJc w:val="left"/>
      <w:pPr>
        <w:ind w:left="2367" w:hanging="341"/>
      </w:pPr>
      <w:rPr>
        <w:rFonts w:hint="default"/>
        <w:lang w:val="ro-RO" w:eastAsia="en-US" w:bidi="ar-SA"/>
      </w:rPr>
    </w:lvl>
    <w:lvl w:ilvl="3" w:tplc="B4B653E8">
      <w:numFmt w:val="bullet"/>
      <w:lvlText w:val="•"/>
      <w:lvlJc w:val="left"/>
      <w:pPr>
        <w:ind w:left="3240" w:hanging="341"/>
      </w:pPr>
      <w:rPr>
        <w:rFonts w:hint="default"/>
        <w:lang w:val="ro-RO" w:eastAsia="en-US" w:bidi="ar-SA"/>
      </w:rPr>
    </w:lvl>
    <w:lvl w:ilvl="4" w:tplc="4E7695E2">
      <w:numFmt w:val="bullet"/>
      <w:lvlText w:val="•"/>
      <w:lvlJc w:val="left"/>
      <w:pPr>
        <w:ind w:left="4114" w:hanging="341"/>
      </w:pPr>
      <w:rPr>
        <w:rFonts w:hint="default"/>
        <w:lang w:val="ro-RO" w:eastAsia="en-US" w:bidi="ar-SA"/>
      </w:rPr>
    </w:lvl>
    <w:lvl w:ilvl="5" w:tplc="7478881A">
      <w:numFmt w:val="bullet"/>
      <w:lvlText w:val="•"/>
      <w:lvlJc w:val="left"/>
      <w:pPr>
        <w:ind w:left="4987" w:hanging="341"/>
      </w:pPr>
      <w:rPr>
        <w:rFonts w:hint="default"/>
        <w:lang w:val="ro-RO" w:eastAsia="en-US" w:bidi="ar-SA"/>
      </w:rPr>
    </w:lvl>
    <w:lvl w:ilvl="6" w:tplc="EC8C7384">
      <w:numFmt w:val="bullet"/>
      <w:lvlText w:val="•"/>
      <w:lvlJc w:val="left"/>
      <w:pPr>
        <w:ind w:left="5861" w:hanging="341"/>
      </w:pPr>
      <w:rPr>
        <w:rFonts w:hint="default"/>
        <w:lang w:val="ro-RO" w:eastAsia="en-US" w:bidi="ar-SA"/>
      </w:rPr>
    </w:lvl>
    <w:lvl w:ilvl="7" w:tplc="0E9E2110">
      <w:numFmt w:val="bullet"/>
      <w:lvlText w:val="•"/>
      <w:lvlJc w:val="left"/>
      <w:pPr>
        <w:ind w:left="6734" w:hanging="341"/>
      </w:pPr>
      <w:rPr>
        <w:rFonts w:hint="default"/>
        <w:lang w:val="ro-RO" w:eastAsia="en-US" w:bidi="ar-SA"/>
      </w:rPr>
    </w:lvl>
    <w:lvl w:ilvl="8" w:tplc="AC2A3FAE">
      <w:numFmt w:val="bullet"/>
      <w:lvlText w:val="•"/>
      <w:lvlJc w:val="left"/>
      <w:pPr>
        <w:ind w:left="7608" w:hanging="341"/>
      </w:pPr>
      <w:rPr>
        <w:rFonts w:hint="default"/>
        <w:lang w:val="ro-RO" w:eastAsia="en-US" w:bidi="ar-SA"/>
      </w:rPr>
    </w:lvl>
  </w:abstractNum>
  <w:abstractNum w:abstractNumId="8" w15:restartNumberingAfterBreak="0">
    <w:nsid w:val="61B80EF3"/>
    <w:multiLevelType w:val="hybridMultilevel"/>
    <w:tmpl w:val="4E94EA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813F39"/>
    <w:multiLevelType w:val="hybridMultilevel"/>
    <w:tmpl w:val="6BF04954"/>
    <w:lvl w:ilvl="0" w:tplc="7D56D31E">
      <w:start w:val="1"/>
      <w:numFmt w:val="decimal"/>
      <w:lvlText w:val="(%1)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9F32E37A">
      <w:numFmt w:val="bullet"/>
      <w:lvlText w:val="•"/>
      <w:lvlJc w:val="left"/>
      <w:pPr>
        <w:ind w:left="1493" w:hanging="339"/>
      </w:pPr>
      <w:rPr>
        <w:rFonts w:hint="default"/>
        <w:lang w:val="ro-RO" w:eastAsia="en-US" w:bidi="ar-SA"/>
      </w:rPr>
    </w:lvl>
    <w:lvl w:ilvl="2" w:tplc="6046BF7C">
      <w:numFmt w:val="bullet"/>
      <w:lvlText w:val="•"/>
      <w:lvlJc w:val="left"/>
      <w:pPr>
        <w:ind w:left="2367" w:hanging="339"/>
      </w:pPr>
      <w:rPr>
        <w:rFonts w:hint="default"/>
        <w:lang w:val="ro-RO" w:eastAsia="en-US" w:bidi="ar-SA"/>
      </w:rPr>
    </w:lvl>
    <w:lvl w:ilvl="3" w:tplc="9C563362">
      <w:numFmt w:val="bullet"/>
      <w:lvlText w:val="•"/>
      <w:lvlJc w:val="left"/>
      <w:pPr>
        <w:ind w:left="3240" w:hanging="339"/>
      </w:pPr>
      <w:rPr>
        <w:rFonts w:hint="default"/>
        <w:lang w:val="ro-RO" w:eastAsia="en-US" w:bidi="ar-SA"/>
      </w:rPr>
    </w:lvl>
    <w:lvl w:ilvl="4" w:tplc="BF20E096">
      <w:numFmt w:val="bullet"/>
      <w:lvlText w:val="•"/>
      <w:lvlJc w:val="left"/>
      <w:pPr>
        <w:ind w:left="4114" w:hanging="339"/>
      </w:pPr>
      <w:rPr>
        <w:rFonts w:hint="default"/>
        <w:lang w:val="ro-RO" w:eastAsia="en-US" w:bidi="ar-SA"/>
      </w:rPr>
    </w:lvl>
    <w:lvl w:ilvl="5" w:tplc="9314E8E8">
      <w:numFmt w:val="bullet"/>
      <w:lvlText w:val="•"/>
      <w:lvlJc w:val="left"/>
      <w:pPr>
        <w:ind w:left="4987" w:hanging="339"/>
      </w:pPr>
      <w:rPr>
        <w:rFonts w:hint="default"/>
        <w:lang w:val="ro-RO" w:eastAsia="en-US" w:bidi="ar-SA"/>
      </w:rPr>
    </w:lvl>
    <w:lvl w:ilvl="6" w:tplc="9DD8E8B0">
      <w:numFmt w:val="bullet"/>
      <w:lvlText w:val="•"/>
      <w:lvlJc w:val="left"/>
      <w:pPr>
        <w:ind w:left="5861" w:hanging="339"/>
      </w:pPr>
      <w:rPr>
        <w:rFonts w:hint="default"/>
        <w:lang w:val="ro-RO" w:eastAsia="en-US" w:bidi="ar-SA"/>
      </w:rPr>
    </w:lvl>
    <w:lvl w:ilvl="7" w:tplc="436A8D54">
      <w:numFmt w:val="bullet"/>
      <w:lvlText w:val="•"/>
      <w:lvlJc w:val="left"/>
      <w:pPr>
        <w:ind w:left="6734" w:hanging="339"/>
      </w:pPr>
      <w:rPr>
        <w:rFonts w:hint="default"/>
        <w:lang w:val="ro-RO" w:eastAsia="en-US" w:bidi="ar-SA"/>
      </w:rPr>
    </w:lvl>
    <w:lvl w:ilvl="8" w:tplc="302A3BBC">
      <w:numFmt w:val="bullet"/>
      <w:lvlText w:val="•"/>
      <w:lvlJc w:val="left"/>
      <w:pPr>
        <w:ind w:left="7608" w:hanging="339"/>
      </w:pPr>
      <w:rPr>
        <w:rFonts w:hint="default"/>
        <w:lang w:val="ro-RO" w:eastAsia="en-US" w:bidi="ar-SA"/>
      </w:rPr>
    </w:lvl>
  </w:abstractNum>
  <w:abstractNum w:abstractNumId="10" w15:restartNumberingAfterBreak="0">
    <w:nsid w:val="68625721"/>
    <w:multiLevelType w:val="hybridMultilevel"/>
    <w:tmpl w:val="AA16C1EA"/>
    <w:lvl w:ilvl="0" w:tplc="AE2A1A80">
      <w:start w:val="1"/>
      <w:numFmt w:val="decimal"/>
      <w:lvlText w:val="(%1)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13D2C3CE">
      <w:numFmt w:val="bullet"/>
      <w:lvlText w:val="•"/>
      <w:lvlJc w:val="left"/>
      <w:pPr>
        <w:ind w:left="1835" w:hanging="360"/>
      </w:pPr>
      <w:rPr>
        <w:rFonts w:hint="default"/>
        <w:lang w:val="ro-RO" w:eastAsia="en-US" w:bidi="ar-SA"/>
      </w:rPr>
    </w:lvl>
    <w:lvl w:ilvl="2" w:tplc="626AF0B4">
      <w:numFmt w:val="bullet"/>
      <w:lvlText w:val="•"/>
      <w:lvlJc w:val="left"/>
      <w:pPr>
        <w:ind w:left="2671" w:hanging="360"/>
      </w:pPr>
      <w:rPr>
        <w:rFonts w:hint="default"/>
        <w:lang w:val="ro-RO" w:eastAsia="en-US" w:bidi="ar-SA"/>
      </w:rPr>
    </w:lvl>
    <w:lvl w:ilvl="3" w:tplc="B590E8AE">
      <w:numFmt w:val="bullet"/>
      <w:lvlText w:val="•"/>
      <w:lvlJc w:val="left"/>
      <w:pPr>
        <w:ind w:left="3506" w:hanging="360"/>
      </w:pPr>
      <w:rPr>
        <w:rFonts w:hint="default"/>
        <w:lang w:val="ro-RO" w:eastAsia="en-US" w:bidi="ar-SA"/>
      </w:rPr>
    </w:lvl>
    <w:lvl w:ilvl="4" w:tplc="0C02FF18">
      <w:numFmt w:val="bullet"/>
      <w:lvlText w:val="•"/>
      <w:lvlJc w:val="left"/>
      <w:pPr>
        <w:ind w:left="4342" w:hanging="360"/>
      </w:pPr>
      <w:rPr>
        <w:rFonts w:hint="default"/>
        <w:lang w:val="ro-RO" w:eastAsia="en-US" w:bidi="ar-SA"/>
      </w:rPr>
    </w:lvl>
    <w:lvl w:ilvl="5" w:tplc="D22EB802">
      <w:numFmt w:val="bullet"/>
      <w:lvlText w:val="•"/>
      <w:lvlJc w:val="left"/>
      <w:pPr>
        <w:ind w:left="5177" w:hanging="360"/>
      </w:pPr>
      <w:rPr>
        <w:rFonts w:hint="default"/>
        <w:lang w:val="ro-RO" w:eastAsia="en-US" w:bidi="ar-SA"/>
      </w:rPr>
    </w:lvl>
    <w:lvl w:ilvl="6" w:tplc="A2FC3C66">
      <w:numFmt w:val="bullet"/>
      <w:lvlText w:val="•"/>
      <w:lvlJc w:val="left"/>
      <w:pPr>
        <w:ind w:left="6013" w:hanging="360"/>
      </w:pPr>
      <w:rPr>
        <w:rFonts w:hint="default"/>
        <w:lang w:val="ro-RO" w:eastAsia="en-US" w:bidi="ar-SA"/>
      </w:rPr>
    </w:lvl>
    <w:lvl w:ilvl="7" w:tplc="9EACA2F0">
      <w:numFmt w:val="bullet"/>
      <w:lvlText w:val="•"/>
      <w:lvlJc w:val="left"/>
      <w:pPr>
        <w:ind w:left="6848" w:hanging="360"/>
      </w:pPr>
      <w:rPr>
        <w:rFonts w:hint="default"/>
        <w:lang w:val="ro-RO" w:eastAsia="en-US" w:bidi="ar-SA"/>
      </w:rPr>
    </w:lvl>
    <w:lvl w:ilvl="8" w:tplc="5F8848DE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AF91145"/>
    <w:multiLevelType w:val="multilevel"/>
    <w:tmpl w:val="735AD366"/>
    <w:lvl w:ilvl="0">
      <w:start w:val="4"/>
      <w:numFmt w:val="decimal"/>
      <w:lvlText w:val="%1"/>
      <w:lvlJc w:val="left"/>
      <w:pPr>
        <w:ind w:left="284" w:hanging="37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84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002" w:hanging="1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10" w:hanging="1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17" w:hanging="1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25" w:hanging="1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32" w:hanging="1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40" w:hanging="140"/>
      </w:pPr>
      <w:rPr>
        <w:rFonts w:hint="default"/>
        <w:lang w:val="ro-RO" w:eastAsia="en-US" w:bidi="ar-SA"/>
      </w:rPr>
    </w:lvl>
  </w:abstractNum>
  <w:abstractNum w:abstractNumId="12" w15:restartNumberingAfterBreak="0">
    <w:nsid w:val="7AB71106"/>
    <w:multiLevelType w:val="multilevel"/>
    <w:tmpl w:val="8A8A42CA"/>
    <w:lvl w:ilvl="0">
      <w:start w:val="5"/>
      <w:numFmt w:val="decimal"/>
      <w:lvlText w:val="%1"/>
      <w:lvlJc w:val="left"/>
      <w:pPr>
        <w:ind w:left="284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8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405" w:hanging="1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398" w:hanging="1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391" w:hanging="1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84" w:hanging="1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77" w:hanging="1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69" w:hanging="140"/>
      </w:pPr>
      <w:rPr>
        <w:rFonts w:hint="default"/>
        <w:lang w:val="ro-RO" w:eastAsia="en-US" w:bidi="ar-SA"/>
      </w:rPr>
    </w:lvl>
  </w:abstractNum>
  <w:num w:numId="1" w16cid:durableId="220136698">
    <w:abstractNumId w:val="6"/>
  </w:num>
  <w:num w:numId="2" w16cid:durableId="1037897194">
    <w:abstractNumId w:val="3"/>
  </w:num>
  <w:num w:numId="3" w16cid:durableId="1682663438">
    <w:abstractNumId w:val="4"/>
  </w:num>
  <w:num w:numId="4" w16cid:durableId="155001130">
    <w:abstractNumId w:val="10"/>
  </w:num>
  <w:num w:numId="5" w16cid:durableId="755244906">
    <w:abstractNumId w:val="12"/>
  </w:num>
  <w:num w:numId="6" w16cid:durableId="1874809529">
    <w:abstractNumId w:val="1"/>
  </w:num>
  <w:num w:numId="7" w16cid:durableId="22369336">
    <w:abstractNumId w:val="11"/>
  </w:num>
  <w:num w:numId="8" w16cid:durableId="360479512">
    <w:abstractNumId w:val="9"/>
  </w:num>
  <w:num w:numId="9" w16cid:durableId="833840585">
    <w:abstractNumId w:val="0"/>
  </w:num>
  <w:num w:numId="10" w16cid:durableId="174618279">
    <w:abstractNumId w:val="7"/>
  </w:num>
  <w:num w:numId="11" w16cid:durableId="426077495">
    <w:abstractNumId w:val="2"/>
  </w:num>
  <w:num w:numId="12" w16cid:durableId="1080906069">
    <w:abstractNumId w:val="5"/>
  </w:num>
  <w:num w:numId="13" w16cid:durableId="1205020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D5"/>
    <w:rsid w:val="00000E76"/>
    <w:rsid w:val="000157A5"/>
    <w:rsid w:val="000F2E3D"/>
    <w:rsid w:val="00167D14"/>
    <w:rsid w:val="00172A19"/>
    <w:rsid w:val="002E0F5A"/>
    <w:rsid w:val="00342EC0"/>
    <w:rsid w:val="003572FD"/>
    <w:rsid w:val="0036640B"/>
    <w:rsid w:val="004C55D5"/>
    <w:rsid w:val="00555409"/>
    <w:rsid w:val="00580498"/>
    <w:rsid w:val="00635455"/>
    <w:rsid w:val="0082004C"/>
    <w:rsid w:val="00A726CE"/>
    <w:rsid w:val="00AC3E72"/>
    <w:rsid w:val="00B77E05"/>
    <w:rsid w:val="00BA5730"/>
    <w:rsid w:val="00BF6512"/>
    <w:rsid w:val="00C17955"/>
    <w:rsid w:val="00CA4381"/>
    <w:rsid w:val="00DB136E"/>
    <w:rsid w:val="00EE2AF9"/>
    <w:rsid w:val="00F97476"/>
    <w:rsid w:val="00FA7FED"/>
    <w:rsid w:val="00F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76EE"/>
  <w15:docId w15:val="{B28FD53F-4A9E-4E50-8400-8CD9E81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284"/>
      <w:jc w:val="both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284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28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deparagrafimplicit"/>
    <w:uiPriority w:val="99"/>
    <w:unhideWhenUsed/>
    <w:rsid w:val="00AC3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donadevelopment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1564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METODOLOGIE PRIVIND SELECTIA PARTENERILOR</vt:lpstr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METODOLOGIE PRIVIND SELECTIA PARTENERILOR</dc:title>
  <dc:creator>UAV</dc:creator>
  <cp:lastModifiedBy>Laurentiu-Florian Ion</cp:lastModifiedBy>
  <cp:revision>2</cp:revision>
  <dcterms:created xsi:type="dcterms:W3CDTF">2025-06-16T10:18:00Z</dcterms:created>
  <dcterms:modified xsi:type="dcterms:W3CDTF">2025-06-16T10:18:00Z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2025-06-12T00:00:00Z</vt:filetime>
  </property>
  <property fmtid="{D5CDD505-2E9C-101B-9397-08002B2CF9AE}" pid="5" name="Producer">
    <vt:lpwstr>Nitro PDF PrimoPDF</vt:lpwstr>
  </property>
</Properties>
</file>